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AD2" w:rsidRPr="00C60EF1" w:rsidRDefault="000E6AD2" w:rsidP="000E6AD2">
      <w:pPr>
        <w:rPr>
          <w:rFonts w:cstheme="minorHAnsi"/>
          <w:b/>
          <w:color w:val="0070C0"/>
          <w:sz w:val="28"/>
          <w:szCs w:val="28"/>
          <w:u w:val="single"/>
        </w:rPr>
      </w:pPr>
      <w:proofErr w:type="spellStart"/>
      <w:r w:rsidRPr="00C60EF1">
        <w:rPr>
          <w:rFonts w:cstheme="minorHAnsi"/>
          <w:b/>
          <w:color w:val="0070C0"/>
          <w:sz w:val="28"/>
          <w:szCs w:val="28"/>
          <w:u w:val="single"/>
        </w:rPr>
        <w:t>Deelcontacten→Agenda</w:t>
      </w:r>
      <w:proofErr w:type="spellEnd"/>
    </w:p>
    <w:p w:rsidR="000E6AD2" w:rsidRPr="001D3B54" w:rsidRDefault="000E6AD2" w:rsidP="000E6AD2">
      <w:pPr>
        <w:rPr>
          <w:rFonts w:cstheme="minorHAnsi"/>
        </w:rPr>
      </w:pPr>
      <w:bookmarkStart w:id="0" w:name="_GoBack"/>
      <w:r w:rsidRPr="001D3B54">
        <w:rPr>
          <w:rFonts w:cstheme="minorHAnsi"/>
        </w:rPr>
        <w:t>Account 101</w:t>
      </w:r>
    </w:p>
    <w:p w:rsidR="000E6AD2" w:rsidRPr="001D3B54" w:rsidRDefault="000E6AD2" w:rsidP="000E6AD2">
      <w:pPr>
        <w:rPr>
          <w:rFonts w:cstheme="minorHAnsi"/>
        </w:rPr>
      </w:pPr>
      <w:r w:rsidRPr="001D3B54">
        <w:rPr>
          <w:rFonts w:cstheme="minorHAnsi"/>
        </w:rPr>
        <w:t>Kies een patiënt met je eigen geboortedatum/ander decennium</w:t>
      </w:r>
    </w:p>
    <w:bookmarkEnd w:id="0"/>
    <w:p w:rsidR="000E6AD2" w:rsidRDefault="000E6AD2" w:rsidP="000E6AD2">
      <w:r w:rsidRPr="00F37B86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35A0DE58" wp14:editId="777EA1B8">
                <wp:simplePos x="0" y="0"/>
                <wp:positionH relativeFrom="page">
                  <wp:align>center</wp:align>
                </wp:positionH>
                <wp:positionV relativeFrom="paragraph">
                  <wp:posOffset>274320</wp:posOffset>
                </wp:positionV>
                <wp:extent cx="3474720" cy="1403985"/>
                <wp:effectExtent l="0" t="0" r="0" b="0"/>
                <wp:wrapTopAndBottom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6AD2" w:rsidRDefault="000E6AD2" w:rsidP="000E6AD2">
                            <w:pPr>
                              <w:pBdr>
                                <w:top w:val="single" w:sz="24" w:space="8" w:color="30ACEC" w:themeColor="accent1"/>
                                <w:bottom w:val="single" w:sz="24" w:space="8" w:color="30ACEC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30ACEC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30ACEC" w:themeColor="accent1"/>
                                <w:sz w:val="24"/>
                                <w:szCs w:val="24"/>
                              </w:rPr>
                              <w:t>Gordelroos</w:t>
                            </w:r>
                          </w:p>
                          <w:p w:rsidR="000E6AD2" w:rsidRDefault="000E6AD2" w:rsidP="000E6AD2">
                            <w:pPr>
                              <w:pBdr>
                                <w:top w:val="single" w:sz="24" w:space="8" w:color="30ACEC" w:themeColor="accent1"/>
                                <w:bottom w:val="single" w:sz="24" w:space="8" w:color="30ACEC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30ACEC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30ACEC" w:themeColor="accent1"/>
                                <w:sz w:val="24"/>
                                <w:szCs w:val="24"/>
                              </w:rPr>
                              <w:t>Pneumonie</w:t>
                            </w:r>
                          </w:p>
                          <w:p w:rsidR="000E6AD2" w:rsidRDefault="000E6AD2" w:rsidP="000E6AD2">
                            <w:pPr>
                              <w:pBdr>
                                <w:top w:val="single" w:sz="24" w:space="8" w:color="30ACEC" w:themeColor="accent1"/>
                                <w:bottom w:val="single" w:sz="24" w:space="8" w:color="30ACEC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30ACEC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30ACEC" w:themeColor="accent1"/>
                                <w:sz w:val="24"/>
                                <w:szCs w:val="24"/>
                              </w:rPr>
                              <w:t>Kind met vlekjes en niet gevaccineerd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A0DE58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21.6pt;width:273.6pt;height:110.55pt;z-index:251659264;visibility:visible;mso-wrap-style:square;mso-width-percent:585;mso-height-percent:200;mso-wrap-distance-left:9pt;mso-wrap-distance-top:7.2pt;mso-wrap-distance-right:9pt;mso-wrap-distance-bottom:7.2pt;mso-position-horizontal:center;mso-position-horizontal-relative:page;mso-position-vertical:absolute;mso-position-vertical-relative:text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xKUDwIAAPUDAAAOAAAAZHJzL2Uyb0RvYy54bWysU9tu2zAMfR+wfxD0vthJnCUx4hRduwwD&#10;ugvQ7gMUWY6FSKImKbGzrx8lp2mwvhXzg0CZ5CHPIbW66bUiR+G8BFPR8SinRBgOtTS7iv562nxY&#10;UOIDMzVTYERFT8LTm/X7d6vOlmICLahaOIIgxpedrWgbgi2zzPNWaOZHYIVBZwNOs4BXt8tqxzpE&#10;1yqb5PnHrANXWwdceI9/7wcnXSf8phE8/GgaLwJRFcXeQjpdOrfxzNYrVu4cs63k5zbYG7rQTBos&#10;eoG6Z4GRg5OvoLTkDjw0YcRBZ9A0kovEAdmM83/YPLbMisQFxfH2IpP/f7D8+/GnI7Ku6DSfU2KY&#10;xiE9ib0PR7Ynk6hPZ32JYY8WA0P/CXqcc+Lq7QPwvScG7lpmduLWOehawWrsbxwzs6vUAcdHkG33&#10;DWosww4BElDfOB3FQzkIouOcTpfZiD4Qjj+nxbyYT9DF0Tcu8ulyMUs1WPmcbp0PXwRoEo2KOhx+&#10;gmfHBx9iO6x8DonVDGykUmkBlCFdRZezySwlXHm0DLifSuqKLvL4DRsTWX42dUoOTKrBxgLKnGlH&#10;pgPn0G97DIxabKE+oQAOhj3Ed4NGC+4PJR3uYEX97wNzghL11aCIy3FRxKVNl2KW6Ltrz/bawwxH&#10;qIoGSgbzLqRFj1y9vUWxNzLJ8NLJuVfcraTO+R3E5b2+p6iX17r+CwAA//8DAFBLAwQUAAYACAAA&#10;ACEAepyZOt4AAAAHAQAADwAAAGRycy9kb3ducmV2LnhtbEyPzU7DMBCE70i8g7VI3KhDEkoI2VTl&#10;p5yQEG0vvTnxkkSN7Sh22vD2LCe47WhGM98Wq9n04kSj75xFuF1EIMjWTne2QdjvNjcZCB+U1ap3&#10;lhC+ycOqvLwoVK7d2X7SaRsawSXW5wqhDWHIpfR1S0b5hRvIsvflRqMCy7GRelRnLje9jKNoKY3q&#10;LC+0aqDnlurjdjII7zQesocpe+oOL5vXj2Oiq7e1Rry+mtePIALN4S8Mv/iMDiUzVW6y2osegR8J&#10;CGkSg2D3Lr3no0KIl2kCsizkf/7yBwAA//8DAFBLAQItABQABgAIAAAAIQC2gziS/gAAAOEBAAAT&#10;AAAAAAAAAAAAAAAAAAAAAABbQ29udGVudF9UeXBlc10ueG1sUEsBAi0AFAAGAAgAAAAhADj9If/W&#10;AAAAlAEAAAsAAAAAAAAAAAAAAAAALwEAAF9yZWxzLy5yZWxzUEsBAi0AFAAGAAgAAAAhAOujEpQP&#10;AgAA9QMAAA4AAAAAAAAAAAAAAAAALgIAAGRycy9lMm9Eb2MueG1sUEsBAi0AFAAGAAgAAAAhAHqc&#10;mTreAAAABwEAAA8AAAAAAAAAAAAAAAAAaQQAAGRycy9kb3ducmV2LnhtbFBLBQYAAAAABAAEAPMA&#10;AAB0BQAAAAA=&#10;" filled="f" stroked="f">
                <v:textbox style="mso-fit-shape-to-text:t">
                  <w:txbxContent>
                    <w:p w:rsidR="000E6AD2" w:rsidRDefault="000E6AD2" w:rsidP="000E6AD2">
                      <w:pPr>
                        <w:pBdr>
                          <w:top w:val="single" w:sz="24" w:space="8" w:color="30ACEC" w:themeColor="accent1"/>
                          <w:bottom w:val="single" w:sz="24" w:space="8" w:color="30ACEC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color w:val="30ACEC" w:themeColor="accent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30ACEC" w:themeColor="accent1"/>
                          <w:sz w:val="24"/>
                          <w:szCs w:val="24"/>
                        </w:rPr>
                        <w:t>Gordelroos</w:t>
                      </w:r>
                    </w:p>
                    <w:p w:rsidR="000E6AD2" w:rsidRDefault="000E6AD2" w:rsidP="000E6AD2">
                      <w:pPr>
                        <w:pBdr>
                          <w:top w:val="single" w:sz="24" w:space="8" w:color="30ACEC" w:themeColor="accent1"/>
                          <w:bottom w:val="single" w:sz="24" w:space="8" w:color="30ACEC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color w:val="30ACEC" w:themeColor="accent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30ACEC" w:themeColor="accent1"/>
                          <w:sz w:val="24"/>
                          <w:szCs w:val="24"/>
                        </w:rPr>
                        <w:t>Pneumonie</w:t>
                      </w:r>
                    </w:p>
                    <w:p w:rsidR="000E6AD2" w:rsidRDefault="000E6AD2" w:rsidP="000E6AD2">
                      <w:pPr>
                        <w:pBdr>
                          <w:top w:val="single" w:sz="24" w:space="8" w:color="30ACEC" w:themeColor="accent1"/>
                          <w:bottom w:val="single" w:sz="24" w:space="8" w:color="30ACEC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color w:val="30ACEC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30ACEC" w:themeColor="accent1"/>
                          <w:sz w:val="24"/>
                          <w:szCs w:val="24"/>
                        </w:rPr>
                        <w:t>Kind met vlekjes en niet gevaccineerd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E6AD2" w:rsidRDefault="000E6AD2" w:rsidP="000E6AD2"/>
    <w:p w:rsidR="000E6AD2" w:rsidRDefault="000E6AD2" w:rsidP="000E6AD2">
      <w:r>
        <w:t xml:space="preserve">→ Je maakt een deelcontact aan rondom bovenstaande casussen. </w:t>
      </w:r>
    </w:p>
    <w:p w:rsidR="000E6AD2" w:rsidRDefault="000E6AD2" w:rsidP="000E6AD2">
      <w:r>
        <w:t>→ Kies de juiste ICPC codering</w:t>
      </w:r>
    </w:p>
    <w:p w:rsidR="000E6AD2" w:rsidRDefault="000E6AD2" w:rsidP="000E6AD2">
      <w:r>
        <w:t>→ Het vervolg is een afspraak in de agenda.</w:t>
      </w:r>
    </w:p>
    <w:p w:rsidR="000E6AD2" w:rsidRDefault="000E6AD2" w:rsidP="000E6AD2">
      <w:r>
        <w:t>→ Waar plan je dit?</w:t>
      </w:r>
    </w:p>
    <w:p w:rsidR="000E6AD2" w:rsidRDefault="000E6AD2" w:rsidP="000E6AD2">
      <w:r>
        <w:t>→ Waar houd je rekening mee?</w:t>
      </w:r>
    </w:p>
    <w:p w:rsidR="000E6AD2" w:rsidRDefault="000E6AD2" w:rsidP="000E6AD2">
      <w:r>
        <w:t>→ Wanneer plan je dit?</w:t>
      </w:r>
    </w:p>
    <w:p w:rsidR="000E6AD2" w:rsidRDefault="000E6AD2" w:rsidP="000E6AD2"/>
    <w:p w:rsidR="000E6AD2" w:rsidRDefault="000E6AD2" w:rsidP="000E6AD2">
      <w:r>
        <w:t xml:space="preserve">&lt; Denk daarbij aan diverse zaken rondom situatie van de patiënt (school/werk/ADL </w:t>
      </w:r>
      <w:proofErr w:type="spellStart"/>
      <w:r>
        <w:t>enz</w:t>
      </w:r>
      <w:proofErr w:type="spellEnd"/>
      <w:r>
        <w:t>)</w:t>
      </w:r>
    </w:p>
    <w:p w:rsidR="000E6AD2" w:rsidRDefault="000E6AD2" w:rsidP="000E6AD2">
      <w:r>
        <w:t>&lt; Denk daarbij aan urgentie van een klacht</w:t>
      </w:r>
    </w:p>
    <w:p w:rsidR="00853BCD" w:rsidRDefault="00853BCD"/>
    <w:sectPr w:rsidR="00853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AD2"/>
    <w:rsid w:val="000E6AD2"/>
    <w:rsid w:val="001D3B54"/>
    <w:rsid w:val="00437864"/>
    <w:rsid w:val="00853BCD"/>
    <w:rsid w:val="00D8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83C43"/>
  <w15:chartTrackingRefBased/>
  <w15:docId w15:val="{E626AB7E-8D52-4315-9801-1C74551A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nl-NL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E6AD2"/>
    <w:pPr>
      <w:spacing w:after="160" w:line="259" w:lineRule="auto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D839F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1286C2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839F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839F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839F2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839F2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839F2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839F2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839F2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i/>
      <w:iCs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839F2"/>
    <w:pPr>
      <w:keepNext/>
      <w:keepLines/>
      <w:spacing w:before="40" w:after="0" w:line="240" w:lineRule="auto"/>
      <w:outlineLvl w:val="8"/>
    </w:pPr>
    <w:rPr>
      <w:b/>
      <w:bCs/>
      <w:i/>
      <w:iCs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839F2"/>
    <w:rPr>
      <w:rFonts w:asciiTheme="majorHAnsi" w:eastAsiaTheme="majorEastAsia" w:hAnsiTheme="majorHAnsi" w:cstheme="majorBidi"/>
      <w:color w:val="1286C2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D839F2"/>
    <w:rPr>
      <w:rFonts w:asciiTheme="majorHAnsi" w:eastAsiaTheme="majorEastAsia" w:hAnsiTheme="majorHAnsi" w:cstheme="majorBidi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D839F2"/>
    <w:rPr>
      <w:rFonts w:asciiTheme="majorHAnsi" w:eastAsiaTheme="majorEastAsia" w:hAnsiTheme="majorHAnsi" w:cstheme="majorBidi"/>
      <w:sz w:val="32"/>
      <w:szCs w:val="3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839F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839F2"/>
    <w:rPr>
      <w:rFonts w:asciiTheme="majorHAnsi" w:eastAsiaTheme="majorEastAsia" w:hAnsiTheme="majorHAnsi" w:cstheme="majorBidi"/>
      <w:sz w:val="28"/>
      <w:szCs w:val="28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839F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839F2"/>
    <w:rPr>
      <w:rFonts w:asciiTheme="majorHAnsi" w:eastAsiaTheme="majorEastAsia" w:hAnsiTheme="majorHAnsi" w:cstheme="majorBidi"/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839F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839F2"/>
    <w:rPr>
      <w:b/>
      <w:bCs/>
      <w:i/>
      <w:iCs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D839F2"/>
    <w:pPr>
      <w:spacing w:after="80" w:line="240" w:lineRule="auto"/>
    </w:pPr>
    <w:rPr>
      <w:b/>
      <w:bCs/>
      <w:color w:val="404040" w:themeColor="text1" w:themeTint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D839F2"/>
    <w:pPr>
      <w:pBdr>
        <w:top w:val="single" w:sz="6" w:space="8" w:color="E29D3E" w:themeColor="accent3"/>
        <w:bottom w:val="single" w:sz="6" w:space="8" w:color="E29D3E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212121" w:themeColor="text2"/>
      <w:spacing w:val="30"/>
      <w:sz w:val="72"/>
      <w:szCs w:val="72"/>
    </w:rPr>
  </w:style>
  <w:style w:type="character" w:customStyle="1" w:styleId="TitelChar">
    <w:name w:val="Titel Char"/>
    <w:basedOn w:val="Standaardalinea-lettertype"/>
    <w:link w:val="Titel"/>
    <w:uiPriority w:val="10"/>
    <w:rsid w:val="00D839F2"/>
    <w:rPr>
      <w:rFonts w:asciiTheme="majorHAnsi" w:eastAsiaTheme="majorEastAsia" w:hAnsiTheme="majorHAnsi" w:cstheme="majorBidi"/>
      <w:caps/>
      <w:color w:val="212121" w:themeColor="text2"/>
      <w:spacing w:val="30"/>
      <w:sz w:val="72"/>
      <w:szCs w:val="7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839F2"/>
    <w:pPr>
      <w:numPr>
        <w:ilvl w:val="1"/>
      </w:numPr>
      <w:spacing w:after="80" w:line="240" w:lineRule="auto"/>
      <w:jc w:val="center"/>
    </w:pPr>
    <w:rPr>
      <w:color w:val="212121" w:themeColor="text2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839F2"/>
    <w:rPr>
      <w:color w:val="212121" w:themeColor="text2"/>
      <w:sz w:val="28"/>
      <w:szCs w:val="28"/>
    </w:rPr>
  </w:style>
  <w:style w:type="character" w:styleId="Zwaar">
    <w:name w:val="Strong"/>
    <w:basedOn w:val="Standaardalinea-lettertype"/>
    <w:uiPriority w:val="22"/>
    <w:qFormat/>
    <w:rsid w:val="00D839F2"/>
    <w:rPr>
      <w:b/>
      <w:bCs/>
    </w:rPr>
  </w:style>
  <w:style w:type="character" w:styleId="Nadruk">
    <w:name w:val="Emphasis"/>
    <w:basedOn w:val="Standaardalinea-lettertype"/>
    <w:uiPriority w:val="20"/>
    <w:qFormat/>
    <w:rsid w:val="00D839F2"/>
    <w:rPr>
      <w:i/>
      <w:iCs/>
      <w:color w:val="000000" w:themeColor="text1"/>
    </w:rPr>
  </w:style>
  <w:style w:type="paragraph" w:styleId="Geenafstand">
    <w:name w:val="No Spacing"/>
    <w:uiPriority w:val="1"/>
    <w:qFormat/>
    <w:rsid w:val="00D839F2"/>
    <w:pPr>
      <w:spacing w:after="0"/>
    </w:pPr>
  </w:style>
  <w:style w:type="paragraph" w:styleId="Lijstalinea">
    <w:name w:val="List Paragraph"/>
    <w:basedOn w:val="Standaard"/>
    <w:uiPriority w:val="34"/>
    <w:qFormat/>
    <w:rsid w:val="00D839F2"/>
    <w:pPr>
      <w:spacing w:after="80" w:line="240" w:lineRule="auto"/>
      <w:ind w:left="720"/>
      <w:contextualSpacing/>
    </w:pPr>
    <w:rPr>
      <w:sz w:val="21"/>
      <w:szCs w:val="21"/>
    </w:rPr>
  </w:style>
  <w:style w:type="paragraph" w:styleId="Citaat">
    <w:name w:val="Quote"/>
    <w:basedOn w:val="Standaard"/>
    <w:next w:val="Standaard"/>
    <w:link w:val="CitaatChar"/>
    <w:uiPriority w:val="29"/>
    <w:qFormat/>
    <w:rsid w:val="00D839F2"/>
    <w:pPr>
      <w:spacing w:before="160" w:after="80" w:line="240" w:lineRule="auto"/>
      <w:ind w:left="720" w:right="720"/>
      <w:jc w:val="center"/>
    </w:pPr>
    <w:rPr>
      <w:i/>
      <w:iCs/>
      <w:color w:val="BB771C" w:themeColor="accent3" w:themeShade="BF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D839F2"/>
    <w:rPr>
      <w:i/>
      <w:iCs/>
      <w:color w:val="BB771C" w:themeColor="accent3" w:themeShade="BF"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839F2"/>
    <w:pPr>
      <w:spacing w:before="160" w:after="8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1286C2" w:themeColor="accent1" w:themeShade="BF"/>
      <w:sz w:val="28"/>
      <w:szCs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839F2"/>
    <w:rPr>
      <w:rFonts w:asciiTheme="majorHAnsi" w:eastAsiaTheme="majorEastAsia" w:hAnsiTheme="majorHAnsi" w:cstheme="majorBidi"/>
      <w:caps/>
      <w:color w:val="1286C2" w:themeColor="accent1" w:themeShade="BF"/>
      <w:sz w:val="28"/>
      <w:szCs w:val="28"/>
    </w:rPr>
  </w:style>
  <w:style w:type="character" w:styleId="Subtielebenadrukking">
    <w:name w:val="Subtle Emphasis"/>
    <w:basedOn w:val="Standaardalinea-lettertype"/>
    <w:uiPriority w:val="19"/>
    <w:qFormat/>
    <w:rsid w:val="00D839F2"/>
    <w:rPr>
      <w:i/>
      <w:iCs/>
      <w:color w:val="595959" w:themeColor="text1" w:themeTint="A6"/>
    </w:rPr>
  </w:style>
  <w:style w:type="character" w:styleId="Intensievebenadrukking">
    <w:name w:val="Intense Emphasis"/>
    <w:basedOn w:val="Standaardalinea-lettertype"/>
    <w:uiPriority w:val="21"/>
    <w:qFormat/>
    <w:rsid w:val="00D839F2"/>
    <w:rPr>
      <w:b/>
      <w:bCs/>
      <w:i/>
      <w:iCs/>
      <w:color w:val="auto"/>
    </w:rPr>
  </w:style>
  <w:style w:type="character" w:styleId="Subtieleverwijzing">
    <w:name w:val="Subtle Reference"/>
    <w:basedOn w:val="Standaardalinea-lettertype"/>
    <w:uiPriority w:val="31"/>
    <w:qFormat/>
    <w:rsid w:val="00D839F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ieveverwijzing">
    <w:name w:val="Intense Reference"/>
    <w:basedOn w:val="Standaardalinea-lettertype"/>
    <w:uiPriority w:val="32"/>
    <w:qFormat/>
    <w:rsid w:val="00D839F2"/>
    <w:rPr>
      <w:b/>
      <w:bCs/>
      <w:caps w:val="0"/>
      <w:smallCaps/>
      <w:color w:val="auto"/>
      <w:spacing w:val="0"/>
      <w:u w:val="single"/>
    </w:rPr>
  </w:style>
  <w:style w:type="character" w:styleId="Titelvanboek">
    <w:name w:val="Book Title"/>
    <w:basedOn w:val="Standaardalinea-lettertype"/>
    <w:uiPriority w:val="33"/>
    <w:qFormat/>
    <w:rsid w:val="00D839F2"/>
    <w:rPr>
      <w:b/>
      <w:bCs/>
      <w:caps w:val="0"/>
      <w:smallCap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D839F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arallax">
  <a:themeElements>
    <a:clrScheme name="Parallax">
      <a:dk1>
        <a:sysClr val="windowText" lastClr="000000"/>
      </a:dk1>
      <a:lt1>
        <a:sysClr val="window" lastClr="FFFFFF"/>
      </a:lt1>
      <a:dk2>
        <a:srgbClr val="212121"/>
      </a:dk2>
      <a:lt2>
        <a:srgbClr val="CDD0D1"/>
      </a:lt2>
      <a:accent1>
        <a:srgbClr val="30ACEC"/>
      </a:accent1>
      <a:accent2>
        <a:srgbClr val="80C34F"/>
      </a:accent2>
      <a:accent3>
        <a:srgbClr val="E29D3E"/>
      </a:accent3>
      <a:accent4>
        <a:srgbClr val="D64A3B"/>
      </a:accent4>
      <a:accent5>
        <a:srgbClr val="D64787"/>
      </a:accent5>
      <a:accent6>
        <a:srgbClr val="A666E1"/>
      </a:accent6>
      <a:hlink>
        <a:srgbClr val="3085ED"/>
      </a:hlink>
      <a:folHlink>
        <a:srgbClr val="82B6F4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Parallax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04000"/>
              </a:schemeClr>
            </a:gs>
            <a:gs pos="100000">
              <a:schemeClr val="phClr">
                <a:tint val="84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2000"/>
              </a:schemeClr>
            </a:gs>
            <a:gs pos="100000">
              <a:schemeClr val="phClr">
                <a:shade val="88000"/>
                <a:lumMod val="94000"/>
              </a:schemeClr>
            </a:gs>
          </a:gsLst>
          <a:path path="circle">
            <a:fillToRect l="50000" t="100000" r="100000" b="50000"/>
          </a:path>
        </a:gradFill>
      </a:fillStyleLst>
      <a:lnStyleLst>
        <a:ln w="9525" cap="rnd" cmpd="sng" algn="ctr">
          <a:solidFill>
            <a:schemeClr val="phClr">
              <a:tint val="6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reflection blurRad="12700" stA="26000" endPos="32000" dist="12700" dir="5400000" sy="-100000" rotWithShape="0"/>
          </a:effectLst>
        </a:effectStyle>
        <a:effectStyle>
          <a:effectLst>
            <a:outerShdw blurRad="38100" dist="25400" dir="5400000" rotWithShape="0">
              <a:srgbClr val="000000">
                <a:alpha val="6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25400" h="127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98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shade val="76000"/>
                <a:satMod val="180000"/>
              </a:schemeClr>
              <a:schemeClr val="phClr">
                <a:tint val="80000"/>
                <a:satMod val="120000"/>
                <a:lumMod val="18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rallax" id="{3388167B-A2EB-4685-9635-1831D9AEF8C4}" vid="{4F7A876A-7598-49CA-AFC8-8EDA2551E4A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Mariël Apon</dc:creator>
  <cp:keywords/>
  <dc:description/>
  <cp:lastModifiedBy>Mariël Apon</cp:lastModifiedBy>
  <cp:revision>3</cp:revision>
  <dcterms:created xsi:type="dcterms:W3CDTF">2020-01-24T10:51:00Z</dcterms:created>
  <dcterms:modified xsi:type="dcterms:W3CDTF">2020-01-24T11:19:00Z</dcterms:modified>
</cp:coreProperties>
</file>