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7D1A" w14:textId="178C8942" w:rsidR="00881E2B" w:rsidRPr="00B97C6C" w:rsidRDefault="006929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CRP</w:t>
      </w:r>
    </w:p>
    <w:p w14:paraId="145F0BD1" w14:textId="5F92B97F" w:rsidR="00B97C6C" w:rsidRDefault="00153C8F">
      <w:pPr>
        <w:rPr>
          <w:rFonts w:ascii="Arial" w:hAnsi="Arial" w:cs="Arial"/>
        </w:rPr>
      </w:pPr>
      <w:r>
        <w:rPr>
          <w:rFonts w:ascii="Arial" w:hAnsi="Arial" w:cs="Arial"/>
        </w:rPr>
        <w:t>Leerdoelen</w:t>
      </w:r>
    </w:p>
    <w:p w14:paraId="495830A8" w14:textId="701934A0" w:rsidR="005C7508" w:rsidRDefault="005C7508" w:rsidP="005C7508">
      <w:pPr>
        <w:pStyle w:val="Lijstalinea"/>
        <w:numPr>
          <w:ilvl w:val="0"/>
          <w:numId w:val="4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het CRP- gehalte van capillair bloed bepalen met behulp van een POC analyzer volgens protocol.</w:t>
      </w:r>
    </w:p>
    <w:p w14:paraId="574F790B" w14:textId="601A63C0" w:rsidR="005C7508" w:rsidRDefault="005C7508" w:rsidP="005C7508">
      <w:pPr>
        <w:pStyle w:val="Lijstalinea"/>
        <w:numPr>
          <w:ilvl w:val="0"/>
          <w:numId w:val="4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het resultaat van een CRP meting interpreteren aan de hand van een casus.</w:t>
      </w:r>
    </w:p>
    <w:p w14:paraId="1EE376EF" w14:textId="0801046F" w:rsidR="005C7508" w:rsidRDefault="005C7508" w:rsidP="005C7508">
      <w:pPr>
        <w:pStyle w:val="Lijstalinea"/>
        <w:numPr>
          <w:ilvl w:val="0"/>
          <w:numId w:val="4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Ik kan een laboratoriumformulier invullen met betrekking tot aanverwante bloedaanvragen,</w:t>
      </w:r>
      <w:r w:rsidR="0023025F">
        <w:rPr>
          <w:rFonts w:ascii="Arial" w:hAnsi="Arial" w:cs="Arial"/>
        </w:rPr>
        <w:t xml:space="preserve"> zoals BSE, </w:t>
      </w:r>
      <w:proofErr w:type="spellStart"/>
      <w:r w:rsidR="0023025F">
        <w:rPr>
          <w:rFonts w:ascii="Arial" w:hAnsi="Arial" w:cs="Arial"/>
        </w:rPr>
        <w:t>Leuko’s</w:t>
      </w:r>
      <w:proofErr w:type="spellEnd"/>
      <w:r w:rsidR="0023025F">
        <w:rPr>
          <w:rFonts w:ascii="Arial" w:hAnsi="Arial" w:cs="Arial"/>
        </w:rPr>
        <w:t xml:space="preserve">, </w:t>
      </w:r>
      <w:proofErr w:type="spellStart"/>
      <w:r w:rsidR="0023025F">
        <w:rPr>
          <w:rFonts w:ascii="Arial" w:hAnsi="Arial" w:cs="Arial"/>
        </w:rPr>
        <w:t>Diff</w:t>
      </w:r>
      <w:proofErr w:type="spellEnd"/>
      <w:r w:rsidR="0023025F">
        <w:rPr>
          <w:rFonts w:ascii="Arial" w:hAnsi="Arial" w:cs="Arial"/>
        </w:rPr>
        <w:t xml:space="preserve"> en MCV</w:t>
      </w:r>
      <w:r>
        <w:rPr>
          <w:rFonts w:ascii="Arial" w:hAnsi="Arial" w:cs="Arial"/>
        </w:rPr>
        <w:t>.</w:t>
      </w:r>
    </w:p>
    <w:p w14:paraId="1AE324B1" w14:textId="77777777" w:rsidR="00153C8F" w:rsidRPr="00B97C6C" w:rsidRDefault="00153C8F">
      <w:pPr>
        <w:rPr>
          <w:rFonts w:ascii="Arial" w:hAnsi="Arial" w:cs="Arial"/>
        </w:rPr>
      </w:pPr>
    </w:p>
    <w:p w14:paraId="1D54FB56" w14:textId="77777777" w:rsidR="00B97C6C" w:rsidRPr="00850883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850883">
        <w:rPr>
          <w:rFonts w:ascii="Arial" w:hAnsi="Arial" w:cs="Arial"/>
          <w:b/>
        </w:rPr>
        <w:t>Casus</w:t>
      </w:r>
    </w:p>
    <w:p w14:paraId="35D0D989" w14:textId="2A13CDC6" w:rsidR="00E11274" w:rsidRPr="00E11274" w:rsidRDefault="00E11274" w:rsidP="00E11274">
      <w:pPr>
        <w:ind w:left="708"/>
        <w:rPr>
          <w:rFonts w:ascii="Arial" w:hAnsi="Arial" w:cs="Arial"/>
        </w:rPr>
      </w:pPr>
      <w:r w:rsidRPr="00E11274">
        <w:rPr>
          <w:rFonts w:ascii="Arial" w:hAnsi="Arial" w:cs="Arial"/>
        </w:rPr>
        <w:t>Mevrouw S</w:t>
      </w:r>
      <w:r w:rsidR="0023025F">
        <w:rPr>
          <w:rFonts w:ascii="Arial" w:hAnsi="Arial" w:cs="Arial"/>
        </w:rPr>
        <w:t>.</w:t>
      </w:r>
      <w:r w:rsidRPr="00E11274">
        <w:rPr>
          <w:rFonts w:ascii="Arial" w:hAnsi="Arial" w:cs="Arial"/>
        </w:rPr>
        <w:t xml:space="preserve"> de Jonge, </w:t>
      </w:r>
      <w:proofErr w:type="spellStart"/>
      <w:r w:rsidRPr="00E11274">
        <w:rPr>
          <w:rFonts w:ascii="Arial" w:hAnsi="Arial" w:cs="Arial"/>
        </w:rPr>
        <w:t>geb</w:t>
      </w:r>
      <w:proofErr w:type="spellEnd"/>
      <w:r w:rsidRPr="00E11274">
        <w:rPr>
          <w:rFonts w:ascii="Arial" w:hAnsi="Arial" w:cs="Arial"/>
        </w:rPr>
        <w:t xml:space="preserve"> 18-07-1990 </w:t>
      </w:r>
    </w:p>
    <w:p w14:paraId="7C839800" w14:textId="77777777" w:rsidR="005C7508" w:rsidRDefault="00E11274" w:rsidP="00E11274">
      <w:pPr>
        <w:ind w:left="708"/>
        <w:rPr>
          <w:rFonts w:ascii="Arial" w:hAnsi="Arial" w:cs="Arial"/>
        </w:rPr>
      </w:pPr>
      <w:r w:rsidRPr="00E11274">
        <w:rPr>
          <w:rFonts w:ascii="Arial" w:hAnsi="Arial" w:cs="Arial"/>
        </w:rPr>
        <w:t xml:space="preserve">Sandra belt naar de praktijk dat zij zich niet lekker voelt. </w:t>
      </w:r>
    </w:p>
    <w:p w14:paraId="2072E391" w14:textId="27313E97" w:rsidR="005C7508" w:rsidRDefault="00E11274" w:rsidP="00E11274">
      <w:pPr>
        <w:ind w:left="708"/>
        <w:rPr>
          <w:rFonts w:ascii="Arial" w:hAnsi="Arial" w:cs="Arial"/>
        </w:rPr>
      </w:pPr>
      <w:r w:rsidRPr="00E11274">
        <w:rPr>
          <w:rFonts w:ascii="Arial" w:hAnsi="Arial" w:cs="Arial"/>
        </w:rPr>
        <w:t>Ze is al dagen aan het hoesten</w:t>
      </w:r>
      <w:r w:rsidR="005C7508">
        <w:rPr>
          <w:rFonts w:ascii="Arial" w:hAnsi="Arial" w:cs="Arial"/>
        </w:rPr>
        <w:t xml:space="preserve"> en zit niet lekker in haar vel; ze maakt een afspraak bij de huisarts.</w:t>
      </w:r>
      <w:r w:rsidRPr="00E11274">
        <w:rPr>
          <w:rFonts w:ascii="Arial" w:hAnsi="Arial" w:cs="Arial"/>
        </w:rPr>
        <w:t xml:space="preserve"> </w:t>
      </w:r>
    </w:p>
    <w:p w14:paraId="671B9B13" w14:textId="1D4239A3" w:rsidR="005C7508" w:rsidRDefault="005C7508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Als mevrouw zich bij jou aan de balie meldt, zie je dat ze er</w:t>
      </w:r>
      <w:r w:rsidR="0023025F">
        <w:rPr>
          <w:rFonts w:ascii="Arial" w:hAnsi="Arial" w:cs="Arial"/>
        </w:rPr>
        <w:t xml:space="preserve"> bleek uit ziet, dat ze </w:t>
      </w:r>
      <w:proofErr w:type="spellStart"/>
      <w:r w:rsidR="0023025F">
        <w:rPr>
          <w:rFonts w:ascii="Arial" w:hAnsi="Arial" w:cs="Arial"/>
        </w:rPr>
        <w:t>dyspnoeï</w:t>
      </w:r>
      <w:r>
        <w:rPr>
          <w:rFonts w:ascii="Arial" w:hAnsi="Arial" w:cs="Arial"/>
        </w:rPr>
        <w:t>sch</w:t>
      </w:r>
      <w:proofErr w:type="spellEnd"/>
      <w:r>
        <w:rPr>
          <w:rFonts w:ascii="Arial" w:hAnsi="Arial" w:cs="Arial"/>
        </w:rPr>
        <w:t xml:space="preserve"> is en dat ze</w:t>
      </w:r>
      <w:r w:rsidR="00E11274" w:rsidRPr="00E11274">
        <w:rPr>
          <w:rFonts w:ascii="Arial" w:hAnsi="Arial" w:cs="Arial"/>
        </w:rPr>
        <w:t xml:space="preserve"> ril</w:t>
      </w:r>
      <w:r>
        <w:rPr>
          <w:rFonts w:ascii="Arial" w:hAnsi="Arial" w:cs="Arial"/>
        </w:rPr>
        <w:t>t</w:t>
      </w:r>
      <w:r w:rsidR="00E11274" w:rsidRPr="00E11274">
        <w:rPr>
          <w:rFonts w:ascii="Arial" w:hAnsi="Arial" w:cs="Arial"/>
        </w:rPr>
        <w:t xml:space="preserve"> van de kou</w:t>
      </w:r>
      <w:r w:rsidR="0023025F">
        <w:rPr>
          <w:rFonts w:ascii="Arial" w:hAnsi="Arial" w:cs="Arial"/>
        </w:rPr>
        <w:t>. Ze zegt tegen jou</w:t>
      </w:r>
      <w:r>
        <w:rPr>
          <w:rFonts w:ascii="Arial" w:hAnsi="Arial" w:cs="Arial"/>
        </w:rPr>
        <w:t xml:space="preserve"> dat </w:t>
      </w:r>
      <w:r w:rsidR="00E11274" w:rsidRPr="00E11274">
        <w:rPr>
          <w:rFonts w:ascii="Arial" w:hAnsi="Arial" w:cs="Arial"/>
        </w:rPr>
        <w:t xml:space="preserve">haar borst </w:t>
      </w:r>
      <w:r>
        <w:rPr>
          <w:rFonts w:ascii="Arial" w:hAnsi="Arial" w:cs="Arial"/>
        </w:rPr>
        <w:t>pijn</w:t>
      </w:r>
      <w:r w:rsidR="00E11274" w:rsidRPr="00E11274">
        <w:rPr>
          <w:rFonts w:ascii="Arial" w:hAnsi="Arial" w:cs="Arial"/>
        </w:rPr>
        <w:t xml:space="preserve"> doet als zij moet hoesten. </w:t>
      </w:r>
    </w:p>
    <w:p w14:paraId="29F4E22C" w14:textId="77777777" w:rsidR="00D12479" w:rsidRDefault="00D12479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Je vraagt aan mevrouw of ze koorts heeft; dat heeft ze niet gemeten, zegt ze.</w:t>
      </w:r>
    </w:p>
    <w:p w14:paraId="0FC8AAB8" w14:textId="47276FF5" w:rsidR="005C7508" w:rsidRDefault="00D12479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In de spreekkamer van de huisarts geeft mevrouw aan dat ze eigenlijk de </w:t>
      </w:r>
      <w:r w:rsidR="00E11274" w:rsidRPr="00E11274">
        <w:rPr>
          <w:rFonts w:ascii="Arial" w:hAnsi="Arial" w:cs="Arial"/>
        </w:rPr>
        <w:t xml:space="preserve">gehele tijd in bed </w:t>
      </w:r>
      <w:r>
        <w:rPr>
          <w:rFonts w:ascii="Arial" w:hAnsi="Arial" w:cs="Arial"/>
        </w:rPr>
        <w:t xml:space="preserve">ligt </w:t>
      </w:r>
      <w:r w:rsidR="00E11274" w:rsidRPr="00E1127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dat ze </w:t>
      </w:r>
      <w:r w:rsidR="00E11274" w:rsidRPr="00E11274">
        <w:rPr>
          <w:rFonts w:ascii="Arial" w:hAnsi="Arial" w:cs="Arial"/>
        </w:rPr>
        <w:t>zich echt beroerd</w:t>
      </w:r>
      <w:r>
        <w:rPr>
          <w:rFonts w:ascii="Arial" w:hAnsi="Arial" w:cs="Arial"/>
        </w:rPr>
        <w:t xml:space="preserve"> voelt</w:t>
      </w:r>
      <w:r w:rsidR="00E11274" w:rsidRPr="00E11274">
        <w:rPr>
          <w:rFonts w:ascii="Arial" w:hAnsi="Arial" w:cs="Arial"/>
        </w:rPr>
        <w:t xml:space="preserve">. </w:t>
      </w:r>
    </w:p>
    <w:p w14:paraId="283631D1" w14:textId="2BB7FE52" w:rsidR="00E11274" w:rsidRPr="00E11274" w:rsidRDefault="00D12479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 z</w:t>
      </w:r>
      <w:r w:rsidR="00E11274" w:rsidRPr="00E11274">
        <w:rPr>
          <w:rFonts w:ascii="Arial" w:hAnsi="Arial" w:cs="Arial"/>
        </w:rPr>
        <w:t>org</w:t>
      </w:r>
      <w:r>
        <w:rPr>
          <w:rFonts w:ascii="Arial" w:hAnsi="Arial" w:cs="Arial"/>
        </w:rPr>
        <w:t xml:space="preserve"> voor haar dochtertje van </w:t>
      </w:r>
      <w:r w:rsidR="00E11274" w:rsidRPr="00E11274">
        <w:rPr>
          <w:rFonts w:ascii="Arial" w:hAnsi="Arial" w:cs="Arial"/>
        </w:rPr>
        <w:t>2 j</w:t>
      </w:r>
      <w:r>
        <w:rPr>
          <w:rFonts w:ascii="Arial" w:hAnsi="Arial" w:cs="Arial"/>
        </w:rPr>
        <w:t>a</w:t>
      </w:r>
      <w:r w:rsidR="00E11274" w:rsidRPr="00E11274">
        <w:rPr>
          <w:rFonts w:ascii="Arial" w:hAnsi="Arial" w:cs="Arial"/>
        </w:rPr>
        <w:t>a</w:t>
      </w:r>
      <w:r>
        <w:rPr>
          <w:rFonts w:ascii="Arial" w:hAnsi="Arial" w:cs="Arial"/>
        </w:rPr>
        <w:t>r oud kan ze nu niet aan.</w:t>
      </w:r>
      <w:r w:rsidR="00E11274" w:rsidRPr="00E11274">
        <w:rPr>
          <w:rFonts w:ascii="Arial" w:hAnsi="Arial" w:cs="Arial"/>
        </w:rPr>
        <w:t xml:space="preserve"> </w:t>
      </w:r>
    </w:p>
    <w:p w14:paraId="11FD51A2" w14:textId="06226766" w:rsidR="005C7508" w:rsidRDefault="00E11274" w:rsidP="00E11274">
      <w:pPr>
        <w:ind w:left="708"/>
        <w:rPr>
          <w:rFonts w:ascii="Arial" w:hAnsi="Arial" w:cs="Arial"/>
        </w:rPr>
      </w:pPr>
      <w:r w:rsidRPr="00E11274">
        <w:rPr>
          <w:rFonts w:ascii="Arial" w:hAnsi="Arial" w:cs="Arial"/>
        </w:rPr>
        <w:t xml:space="preserve">De </w:t>
      </w:r>
      <w:r w:rsidR="00D12479">
        <w:rPr>
          <w:rFonts w:ascii="Arial" w:hAnsi="Arial" w:cs="Arial"/>
        </w:rPr>
        <w:t xml:space="preserve">huisarts </w:t>
      </w:r>
      <w:r w:rsidRPr="00E11274">
        <w:rPr>
          <w:rFonts w:ascii="Arial" w:hAnsi="Arial" w:cs="Arial"/>
        </w:rPr>
        <w:t xml:space="preserve">denkt dat </w:t>
      </w:r>
      <w:r w:rsidR="00D12479">
        <w:rPr>
          <w:rFonts w:ascii="Arial" w:hAnsi="Arial" w:cs="Arial"/>
        </w:rPr>
        <w:t>mevrouw</w:t>
      </w:r>
      <w:r w:rsidRPr="00E11274">
        <w:rPr>
          <w:rFonts w:ascii="Arial" w:hAnsi="Arial" w:cs="Arial"/>
        </w:rPr>
        <w:t xml:space="preserve"> een </w:t>
      </w:r>
      <w:r w:rsidR="00D12479">
        <w:rPr>
          <w:rFonts w:ascii="Arial" w:hAnsi="Arial" w:cs="Arial"/>
        </w:rPr>
        <w:t>pneumonie</w:t>
      </w:r>
      <w:r w:rsidRPr="00E11274">
        <w:rPr>
          <w:rFonts w:ascii="Arial" w:hAnsi="Arial" w:cs="Arial"/>
        </w:rPr>
        <w:t xml:space="preserve"> heeft maar </w:t>
      </w:r>
      <w:r w:rsidR="00D12479">
        <w:rPr>
          <w:rFonts w:ascii="Arial" w:hAnsi="Arial" w:cs="Arial"/>
        </w:rPr>
        <w:t>wil dit bevestigen met onderzoek.</w:t>
      </w:r>
      <w:r w:rsidRPr="00E11274">
        <w:rPr>
          <w:rFonts w:ascii="Arial" w:hAnsi="Arial" w:cs="Arial"/>
        </w:rPr>
        <w:t xml:space="preserve"> </w:t>
      </w:r>
    </w:p>
    <w:p w14:paraId="0B2E1326" w14:textId="7F6AE94C" w:rsidR="00D12479" w:rsidRDefault="00D12479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Daarvoor doet hij een auscultatie en vraagt jou een CRP te prikken bij mevrouw</w:t>
      </w:r>
      <w:r w:rsidR="00F20E56">
        <w:rPr>
          <w:rFonts w:ascii="Arial" w:hAnsi="Arial" w:cs="Arial"/>
        </w:rPr>
        <w:t>.</w:t>
      </w:r>
    </w:p>
    <w:p w14:paraId="43851001" w14:textId="00BB1C45" w:rsidR="00F20E56" w:rsidRDefault="00F20E56" w:rsidP="00E11274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 uitslag van de CRP meting = 100 mg/L</w:t>
      </w:r>
    </w:p>
    <w:p w14:paraId="25382AB5" w14:textId="598908E8" w:rsidR="00F20E56" w:rsidRDefault="00F20E56" w:rsidP="00F20E5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 huisarts schrijft Doxycycline voor.</w:t>
      </w:r>
    </w:p>
    <w:p w14:paraId="79279241" w14:textId="04222149" w:rsidR="00F20E56" w:rsidRDefault="00F20E56" w:rsidP="00F20E5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Na 5 dagen moet de CRP meting herhaald worden.</w:t>
      </w:r>
    </w:p>
    <w:p w14:paraId="3A19E114" w14:textId="2C639FB9" w:rsidR="00F20E56" w:rsidRDefault="00F20E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F35602" w14:textId="77777777" w:rsidR="00B97C6C" w:rsidRDefault="00B97C6C">
      <w:pPr>
        <w:rPr>
          <w:rFonts w:ascii="Arial" w:hAnsi="Arial" w:cs="Arial"/>
        </w:rPr>
      </w:pPr>
    </w:p>
    <w:p w14:paraId="0DDC8C24" w14:textId="77777777" w:rsidR="00B97C6C" w:rsidRPr="00D12479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D12479">
        <w:rPr>
          <w:rFonts w:ascii="Arial" w:hAnsi="Arial" w:cs="Arial"/>
          <w:b/>
        </w:rPr>
        <w:t>Vragen over de casus</w:t>
      </w:r>
    </w:p>
    <w:p w14:paraId="60F90CAE" w14:textId="29991905" w:rsidR="00B97C6C" w:rsidRDefault="00D12479" w:rsidP="00D1247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Als mevrouw een bacteriële pneumonie heeft, hoe zal haar sputum er dan uit zien?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D12479" w14:paraId="677593D3" w14:textId="77777777" w:rsidTr="00D12479">
        <w:tc>
          <w:tcPr>
            <w:tcW w:w="9062" w:type="dxa"/>
          </w:tcPr>
          <w:p w14:paraId="6B20E171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161B000" w14:textId="24B4F586" w:rsidR="00D12479" w:rsidRDefault="00D12479" w:rsidP="00D12479">
      <w:pPr>
        <w:pStyle w:val="Lijstalinea"/>
        <w:ind w:left="1068"/>
        <w:rPr>
          <w:rFonts w:ascii="Arial" w:hAnsi="Arial" w:cs="Arial"/>
        </w:rPr>
      </w:pPr>
    </w:p>
    <w:p w14:paraId="4D3BD06C" w14:textId="61A8143E" w:rsidR="00D12479" w:rsidRDefault="00D12479" w:rsidP="00D1247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Verklaar d</w:t>
      </w:r>
      <w:r w:rsidR="0023025F">
        <w:rPr>
          <w:rFonts w:ascii="Arial" w:hAnsi="Arial" w:cs="Arial"/>
        </w:rPr>
        <w:t xml:space="preserve">e symptomen van mevrouw (er </w:t>
      </w:r>
      <w:proofErr w:type="spellStart"/>
      <w:r w:rsidR="0023025F">
        <w:rPr>
          <w:rFonts w:ascii="Arial" w:hAnsi="Arial" w:cs="Arial"/>
        </w:rPr>
        <w:t>van</w:t>
      </w:r>
      <w:r>
        <w:rPr>
          <w:rFonts w:ascii="Arial" w:hAnsi="Arial" w:cs="Arial"/>
        </w:rPr>
        <w:t>uitgaande</w:t>
      </w:r>
      <w:proofErr w:type="spellEnd"/>
      <w:r>
        <w:rPr>
          <w:rFonts w:ascii="Arial" w:hAnsi="Arial" w:cs="Arial"/>
        </w:rPr>
        <w:t xml:space="preserve"> dat ze een pneumonie heeft).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2329"/>
        <w:gridCol w:w="5665"/>
      </w:tblGrid>
      <w:tr w:rsidR="00D12479" w14:paraId="1C77BFA9" w14:textId="77777777" w:rsidTr="00D12479">
        <w:tc>
          <w:tcPr>
            <w:tcW w:w="2329" w:type="dxa"/>
          </w:tcPr>
          <w:p w14:paraId="61094E59" w14:textId="2E6D8434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Symptoom</w:t>
            </w:r>
          </w:p>
        </w:tc>
        <w:tc>
          <w:tcPr>
            <w:tcW w:w="5665" w:type="dxa"/>
          </w:tcPr>
          <w:p w14:paraId="3D0FA69E" w14:textId="1104E800" w:rsidR="00D12479" w:rsidRDefault="0023025F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12479">
              <w:rPr>
                <w:rFonts w:ascii="Arial" w:hAnsi="Arial" w:cs="Arial"/>
              </w:rPr>
              <w:t>erklaring</w:t>
            </w:r>
          </w:p>
        </w:tc>
      </w:tr>
      <w:tr w:rsidR="00D12479" w14:paraId="6A88D364" w14:textId="77777777" w:rsidTr="00D12479">
        <w:tc>
          <w:tcPr>
            <w:tcW w:w="2329" w:type="dxa"/>
          </w:tcPr>
          <w:p w14:paraId="39007C14" w14:textId="45CC5A7F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Pijn in de borststreek</w:t>
            </w:r>
          </w:p>
        </w:tc>
        <w:tc>
          <w:tcPr>
            <w:tcW w:w="5665" w:type="dxa"/>
          </w:tcPr>
          <w:p w14:paraId="62A4E241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12479" w14:paraId="3E213EB8" w14:textId="77777777" w:rsidTr="00D12479">
        <w:tc>
          <w:tcPr>
            <w:tcW w:w="2329" w:type="dxa"/>
          </w:tcPr>
          <w:p w14:paraId="1E22A63B" w14:textId="7BAA5633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Bleek zien</w:t>
            </w:r>
          </w:p>
        </w:tc>
        <w:tc>
          <w:tcPr>
            <w:tcW w:w="5665" w:type="dxa"/>
          </w:tcPr>
          <w:p w14:paraId="324FE56C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12479" w14:paraId="1056A28C" w14:textId="77777777" w:rsidTr="00D12479">
        <w:tc>
          <w:tcPr>
            <w:tcW w:w="2329" w:type="dxa"/>
          </w:tcPr>
          <w:p w14:paraId="1C6FF48F" w14:textId="2EF27679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Dyspnoe</w:t>
            </w:r>
          </w:p>
        </w:tc>
        <w:tc>
          <w:tcPr>
            <w:tcW w:w="5665" w:type="dxa"/>
          </w:tcPr>
          <w:p w14:paraId="0E05D204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12479" w14:paraId="5B26ADAD" w14:textId="77777777" w:rsidTr="00D12479">
        <w:tc>
          <w:tcPr>
            <w:tcW w:w="2329" w:type="dxa"/>
          </w:tcPr>
          <w:p w14:paraId="66A68616" w14:textId="1AE799EC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Koude rillingen</w:t>
            </w:r>
          </w:p>
        </w:tc>
        <w:tc>
          <w:tcPr>
            <w:tcW w:w="5665" w:type="dxa"/>
          </w:tcPr>
          <w:p w14:paraId="1D72E0CC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4FEC9F2" w14:textId="77777777" w:rsidR="00D12479" w:rsidRPr="00D12479" w:rsidRDefault="00D12479" w:rsidP="00D12479">
      <w:pPr>
        <w:pStyle w:val="Lijstalinea"/>
        <w:ind w:left="1068"/>
        <w:rPr>
          <w:rFonts w:ascii="Arial" w:hAnsi="Arial" w:cs="Arial"/>
        </w:rPr>
      </w:pPr>
    </w:p>
    <w:p w14:paraId="4D68539D" w14:textId="216AC6F7" w:rsidR="00B97C6C" w:rsidRDefault="00D12479" w:rsidP="00D1247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kan jij al doen (voor onderzoek) voordat mevrouw de spreekkamer in gaat?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D12479" w14:paraId="60CC12B4" w14:textId="77777777" w:rsidTr="00D12479">
        <w:tc>
          <w:tcPr>
            <w:tcW w:w="9062" w:type="dxa"/>
          </w:tcPr>
          <w:p w14:paraId="77C52291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85FB2FF" w14:textId="0FF67150" w:rsidR="00D12479" w:rsidRDefault="00D12479" w:rsidP="00D12479">
      <w:pPr>
        <w:pStyle w:val="Lijstalinea"/>
        <w:ind w:left="1068"/>
        <w:rPr>
          <w:rFonts w:ascii="Arial" w:hAnsi="Arial" w:cs="Arial"/>
        </w:rPr>
      </w:pPr>
    </w:p>
    <w:p w14:paraId="7C65CF71" w14:textId="10A1335E" w:rsidR="00D12479" w:rsidRDefault="00D12479" w:rsidP="00D1247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huisarts ausculteert ook bij mevrouw. Waarom doet hij dat?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D12479" w14:paraId="04572CB6" w14:textId="77777777" w:rsidTr="00D12479">
        <w:tc>
          <w:tcPr>
            <w:tcW w:w="9062" w:type="dxa"/>
          </w:tcPr>
          <w:p w14:paraId="49595D25" w14:textId="77777777" w:rsidR="00D12479" w:rsidRDefault="00D12479" w:rsidP="00D124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33C5978" w14:textId="1F5AF48C" w:rsidR="00D12479" w:rsidRDefault="00D12479" w:rsidP="00D12479">
      <w:pPr>
        <w:pStyle w:val="Lijstalinea"/>
        <w:ind w:left="1068"/>
        <w:rPr>
          <w:rFonts w:ascii="Arial" w:hAnsi="Arial" w:cs="Arial"/>
        </w:rPr>
      </w:pPr>
    </w:p>
    <w:p w14:paraId="7F645BB3" w14:textId="430205DE" w:rsidR="00D12479" w:rsidRDefault="00F20E56" w:rsidP="00D1247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 huisarts laat een CRP prikken. Waarom laat hij geen BSE bepalen door het laboratorium?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F20E56" w14:paraId="5D1AA389" w14:textId="77777777" w:rsidTr="00F20E56">
        <w:tc>
          <w:tcPr>
            <w:tcW w:w="9062" w:type="dxa"/>
          </w:tcPr>
          <w:p w14:paraId="35B0DCFD" w14:textId="77777777" w:rsidR="00F20E56" w:rsidRDefault="00F20E56" w:rsidP="00F20E5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FA7DF01" w14:textId="478328DE" w:rsidR="00F20E56" w:rsidRDefault="00F20E56" w:rsidP="00F20E56">
      <w:pPr>
        <w:pStyle w:val="Lijstalinea"/>
        <w:ind w:left="1068"/>
        <w:rPr>
          <w:rFonts w:ascii="Arial" w:hAnsi="Arial" w:cs="Arial"/>
        </w:rPr>
      </w:pPr>
    </w:p>
    <w:p w14:paraId="0DC39A51" w14:textId="2015502B" w:rsidR="00F20E56" w:rsidRDefault="00F20E56" w:rsidP="00F20E56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kan je zeggen over het resultaat van de CRP meting?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F20E56" w14:paraId="78FD6DA1" w14:textId="77777777" w:rsidTr="00F20E56">
        <w:tc>
          <w:tcPr>
            <w:tcW w:w="9062" w:type="dxa"/>
          </w:tcPr>
          <w:p w14:paraId="28A264B0" w14:textId="77777777" w:rsidR="00F20E56" w:rsidRDefault="00F20E56" w:rsidP="00F20E5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CB155EA" w14:textId="2D63B472" w:rsidR="00F20E56" w:rsidRDefault="00F20E56" w:rsidP="00F20E56">
      <w:pPr>
        <w:pStyle w:val="Lijstalinea"/>
        <w:ind w:left="1068"/>
        <w:rPr>
          <w:rFonts w:ascii="Arial" w:hAnsi="Arial" w:cs="Arial"/>
        </w:rPr>
      </w:pPr>
    </w:p>
    <w:p w14:paraId="650E5619" w14:textId="2A5A55CB" w:rsidR="00F20E56" w:rsidRDefault="00F20E56" w:rsidP="00F20E56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is het effect en de bijwerkingen van </w:t>
      </w:r>
      <w:proofErr w:type="spellStart"/>
      <w:r>
        <w:rPr>
          <w:rFonts w:ascii="Arial" w:hAnsi="Arial" w:cs="Arial"/>
        </w:rPr>
        <w:t>Docycycline</w:t>
      </w:r>
      <w:proofErr w:type="spellEnd"/>
      <w:r>
        <w:rPr>
          <w:rFonts w:ascii="Arial" w:hAnsi="Arial" w:cs="Arial"/>
        </w:rPr>
        <w:t>? Zoek op in het farmacotherapeutisch kompas.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F20E56" w14:paraId="0365BC5A" w14:textId="77777777" w:rsidTr="00F20E56">
        <w:tc>
          <w:tcPr>
            <w:tcW w:w="9062" w:type="dxa"/>
          </w:tcPr>
          <w:p w14:paraId="57341064" w14:textId="77777777" w:rsidR="00F20E56" w:rsidRDefault="00F20E56" w:rsidP="00F20E5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CD2ED39" w14:textId="669A25D5" w:rsidR="00F20E56" w:rsidRDefault="00F20E56" w:rsidP="00F20E56">
      <w:pPr>
        <w:pStyle w:val="Lijstalinea"/>
        <w:ind w:left="1068"/>
        <w:rPr>
          <w:rFonts w:ascii="Arial" w:hAnsi="Arial" w:cs="Arial"/>
        </w:rPr>
      </w:pPr>
    </w:p>
    <w:p w14:paraId="42AA5B75" w14:textId="39AB2026" w:rsidR="00F20E56" w:rsidRDefault="00F20E56" w:rsidP="00F20E56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Waarom wordt de CRP meting na 5 dagen weer herhaald?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7994"/>
      </w:tblGrid>
      <w:tr w:rsidR="00F20E56" w14:paraId="32B765E7" w14:textId="77777777" w:rsidTr="00F20E56">
        <w:tc>
          <w:tcPr>
            <w:tcW w:w="9062" w:type="dxa"/>
          </w:tcPr>
          <w:p w14:paraId="5F71FB02" w14:textId="77777777" w:rsidR="00F20E56" w:rsidRDefault="00F20E56" w:rsidP="00F20E5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4FD19CF" w14:textId="009DD881" w:rsidR="00F20E56" w:rsidRDefault="00F20E56" w:rsidP="00F20E56">
      <w:pPr>
        <w:pStyle w:val="Lijstalinea"/>
        <w:ind w:left="1068"/>
        <w:rPr>
          <w:rFonts w:ascii="Arial" w:hAnsi="Arial" w:cs="Arial"/>
        </w:rPr>
      </w:pPr>
    </w:p>
    <w:p w14:paraId="63DB32E9" w14:textId="77777777" w:rsidR="00807888" w:rsidRDefault="00807888" w:rsidP="0023025F">
      <w:pPr>
        <w:pStyle w:val="Lijstalinea"/>
        <w:rPr>
          <w:rFonts w:ascii="Arial" w:hAnsi="Arial" w:cs="Arial"/>
          <w:b/>
        </w:rPr>
      </w:pPr>
    </w:p>
    <w:p w14:paraId="191FD3AB" w14:textId="0AC287AA" w:rsidR="00B97C6C" w:rsidRPr="00F20E56" w:rsidRDefault="00B97C6C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F20E56">
        <w:rPr>
          <w:rFonts w:ascii="Arial" w:hAnsi="Arial" w:cs="Arial"/>
          <w:b/>
        </w:rPr>
        <w:t>Labformulier</w:t>
      </w:r>
    </w:p>
    <w:p w14:paraId="7507FD71" w14:textId="77777777" w:rsidR="00B97C6C" w:rsidRPr="00B97C6C" w:rsidRDefault="00B97C6C" w:rsidP="00B97C6C">
      <w:pPr>
        <w:pStyle w:val="Lijstalinea"/>
        <w:rPr>
          <w:rFonts w:ascii="Arial" w:hAnsi="Arial" w:cs="Arial"/>
        </w:rPr>
      </w:pPr>
    </w:p>
    <w:p w14:paraId="4E92CC57" w14:textId="770F9A26" w:rsidR="00B97C6C" w:rsidRDefault="00F20E56" w:rsidP="00807888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Kijk op het labformulier. Op welke plaatsen op het formulier kan je een CRP aankruisen?</w:t>
      </w:r>
    </w:p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7933"/>
      </w:tblGrid>
      <w:tr w:rsidR="00F20E56" w14:paraId="25B9C5ED" w14:textId="77777777" w:rsidTr="00807888">
        <w:tc>
          <w:tcPr>
            <w:tcW w:w="7933" w:type="dxa"/>
          </w:tcPr>
          <w:p w14:paraId="65847643" w14:textId="77777777" w:rsidR="00F20E56" w:rsidRDefault="00F20E56" w:rsidP="00B97C6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45B905A" w14:textId="77777777" w:rsidR="00807888" w:rsidRDefault="00807888" w:rsidP="00807888">
      <w:pPr>
        <w:pStyle w:val="Lijstalinea"/>
        <w:ind w:left="1068"/>
        <w:rPr>
          <w:rFonts w:ascii="Arial" w:hAnsi="Arial" w:cs="Arial"/>
        </w:rPr>
      </w:pPr>
    </w:p>
    <w:p w14:paraId="09733CFC" w14:textId="11AE71AC" w:rsidR="00807888" w:rsidRPr="00807888" w:rsidRDefault="00807888" w:rsidP="00807888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807888">
        <w:rPr>
          <w:rFonts w:ascii="Arial" w:hAnsi="Arial" w:cs="Arial"/>
        </w:rPr>
        <w:t>Soms moet je op het lab formulier meerdere aanvragen aankruisen die met en ontsteking te m</w:t>
      </w:r>
      <w:r w:rsidR="0023025F">
        <w:rPr>
          <w:rFonts w:ascii="Arial" w:hAnsi="Arial" w:cs="Arial"/>
        </w:rPr>
        <w:t xml:space="preserve">aken kunnen hebben, zoals BSE, </w:t>
      </w:r>
      <w:proofErr w:type="spellStart"/>
      <w:r w:rsidR="0023025F">
        <w:rPr>
          <w:rFonts w:ascii="Arial" w:hAnsi="Arial" w:cs="Arial"/>
        </w:rPr>
        <w:t>Leuko’s</w:t>
      </w:r>
      <w:proofErr w:type="spellEnd"/>
      <w:r w:rsidR="0023025F">
        <w:rPr>
          <w:rFonts w:ascii="Arial" w:hAnsi="Arial" w:cs="Arial"/>
        </w:rPr>
        <w:t xml:space="preserve">, </w:t>
      </w:r>
      <w:proofErr w:type="spellStart"/>
      <w:r w:rsidR="0023025F">
        <w:rPr>
          <w:rFonts w:ascii="Arial" w:hAnsi="Arial" w:cs="Arial"/>
        </w:rPr>
        <w:t>D</w:t>
      </w:r>
      <w:r w:rsidRPr="00807888">
        <w:rPr>
          <w:rFonts w:ascii="Arial" w:hAnsi="Arial" w:cs="Arial"/>
        </w:rPr>
        <w:t>iff</w:t>
      </w:r>
      <w:proofErr w:type="spellEnd"/>
      <w:r w:rsidRPr="00807888">
        <w:rPr>
          <w:rFonts w:ascii="Arial" w:hAnsi="Arial" w:cs="Arial"/>
        </w:rPr>
        <w:t xml:space="preserve"> en </w:t>
      </w:r>
      <w:r w:rsidR="0023025F">
        <w:rPr>
          <w:rFonts w:ascii="Arial" w:hAnsi="Arial" w:cs="Arial"/>
        </w:rPr>
        <w:t>MCV</w:t>
      </w:r>
      <w:r w:rsidRPr="00807888">
        <w:rPr>
          <w:rFonts w:ascii="Arial" w:hAnsi="Arial" w:cs="Arial"/>
        </w:rPr>
        <w:t>. Geef van elk een korte beschrijving.</w:t>
      </w:r>
    </w:p>
    <w:tbl>
      <w:tblPr>
        <w:tblStyle w:val="Tabelraster"/>
        <w:tblW w:w="0" w:type="auto"/>
        <w:tblInd w:w="1068" w:type="dxa"/>
        <w:tblLook w:val="04A0" w:firstRow="1" w:lastRow="0" w:firstColumn="1" w:lastColumn="0" w:noHBand="0" w:noVBand="1"/>
      </w:tblPr>
      <w:tblGrid>
        <w:gridCol w:w="2046"/>
        <w:gridCol w:w="5948"/>
      </w:tblGrid>
      <w:tr w:rsidR="00807888" w14:paraId="7F975BAF" w14:textId="77777777" w:rsidTr="007C265F">
        <w:tc>
          <w:tcPr>
            <w:tcW w:w="2046" w:type="dxa"/>
          </w:tcPr>
          <w:p w14:paraId="24F75575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Bloedaanvraag </w:t>
            </w:r>
          </w:p>
        </w:tc>
        <w:tc>
          <w:tcPr>
            <w:tcW w:w="5948" w:type="dxa"/>
          </w:tcPr>
          <w:p w14:paraId="3F962F0A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beschrijving</w:t>
            </w:r>
          </w:p>
        </w:tc>
      </w:tr>
      <w:tr w:rsidR="00807888" w14:paraId="51DB745C" w14:textId="77777777" w:rsidTr="007C265F">
        <w:tc>
          <w:tcPr>
            <w:tcW w:w="2046" w:type="dxa"/>
          </w:tcPr>
          <w:p w14:paraId="6CA54C98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BSE</w:t>
            </w:r>
          </w:p>
        </w:tc>
        <w:tc>
          <w:tcPr>
            <w:tcW w:w="5948" w:type="dxa"/>
          </w:tcPr>
          <w:p w14:paraId="1C786586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07888" w14:paraId="4F01CC7B" w14:textId="77777777" w:rsidTr="007C265F">
        <w:tc>
          <w:tcPr>
            <w:tcW w:w="2046" w:type="dxa"/>
          </w:tcPr>
          <w:p w14:paraId="6B0BCD7A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Leuko’s</w:t>
            </w:r>
            <w:proofErr w:type="spellEnd"/>
          </w:p>
        </w:tc>
        <w:tc>
          <w:tcPr>
            <w:tcW w:w="5948" w:type="dxa"/>
          </w:tcPr>
          <w:p w14:paraId="3ED6BC47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07888" w14:paraId="0C96A379" w14:textId="77777777" w:rsidTr="007C265F">
        <w:tc>
          <w:tcPr>
            <w:tcW w:w="2046" w:type="dxa"/>
          </w:tcPr>
          <w:p w14:paraId="130E589D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Diff</w:t>
            </w:r>
            <w:proofErr w:type="spellEnd"/>
          </w:p>
        </w:tc>
        <w:tc>
          <w:tcPr>
            <w:tcW w:w="5948" w:type="dxa"/>
          </w:tcPr>
          <w:p w14:paraId="286A2EEB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07888" w14:paraId="7511DEEF" w14:textId="77777777" w:rsidTr="007C265F">
        <w:tc>
          <w:tcPr>
            <w:tcW w:w="2046" w:type="dxa"/>
          </w:tcPr>
          <w:p w14:paraId="0A0A11FB" w14:textId="2FE80EE4" w:rsidR="00807888" w:rsidRDefault="0023025F" w:rsidP="007C265F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MCV</w:t>
            </w:r>
            <w:bookmarkStart w:id="0" w:name="_GoBack"/>
            <w:bookmarkEnd w:id="0"/>
            <w:r w:rsidR="008078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8" w:type="dxa"/>
          </w:tcPr>
          <w:p w14:paraId="3F60866D" w14:textId="77777777" w:rsidR="00807888" w:rsidRDefault="00807888" w:rsidP="007C265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9A260C6" w14:textId="77777777" w:rsidR="00807888" w:rsidRDefault="00807888" w:rsidP="00807888">
      <w:pPr>
        <w:pStyle w:val="Lijstalinea"/>
        <w:ind w:left="1068"/>
        <w:rPr>
          <w:rFonts w:ascii="Arial" w:hAnsi="Arial" w:cs="Arial"/>
        </w:rPr>
      </w:pPr>
    </w:p>
    <w:p w14:paraId="70B5FBD8" w14:textId="6DE7EAFC" w:rsidR="00F20E56" w:rsidRDefault="00F20E56" w:rsidP="00F20E56">
      <w:pPr>
        <w:pStyle w:val="Lijstalinea"/>
        <w:rPr>
          <w:rFonts w:ascii="Arial" w:hAnsi="Arial" w:cs="Arial"/>
        </w:rPr>
      </w:pPr>
    </w:p>
    <w:p w14:paraId="108B904C" w14:textId="77777777" w:rsidR="00B97C6C" w:rsidRPr="00B97C6C" w:rsidRDefault="00B97C6C" w:rsidP="00B97C6C">
      <w:pPr>
        <w:pStyle w:val="Lijstalinea"/>
        <w:rPr>
          <w:rFonts w:ascii="Arial" w:hAnsi="Arial" w:cs="Arial"/>
        </w:rPr>
      </w:pPr>
    </w:p>
    <w:p w14:paraId="552B6CC7" w14:textId="25AF241C" w:rsidR="00B97C6C" w:rsidRPr="000F110F" w:rsidRDefault="00371BBE" w:rsidP="00B97C6C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0F110F">
        <w:rPr>
          <w:rFonts w:ascii="Arial" w:hAnsi="Arial" w:cs="Arial"/>
          <w:b/>
        </w:rPr>
        <w:t>U</w:t>
      </w:r>
      <w:r w:rsidR="00B97C6C" w:rsidRPr="000F110F">
        <w:rPr>
          <w:rFonts w:ascii="Arial" w:hAnsi="Arial" w:cs="Arial"/>
          <w:b/>
        </w:rPr>
        <w:t>itvoeren</w:t>
      </w:r>
    </w:p>
    <w:p w14:paraId="7DF8FED5" w14:textId="77777777" w:rsidR="00B97C6C" w:rsidRDefault="00B97C6C" w:rsidP="00B97C6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Aandachtspunten</w:t>
      </w:r>
    </w:p>
    <w:p w14:paraId="29D4D327" w14:textId="3DEEBBCF" w:rsidR="00B97C6C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Lancetje op stand 3 prikken (bij volwassenen)</w:t>
      </w:r>
    </w:p>
    <w:p w14:paraId="57974952" w14:textId="555171C6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Niet te langzaam werken i.v.m. bloedstolling</w:t>
      </w:r>
    </w:p>
    <w:p w14:paraId="5D5C377B" w14:textId="02CCA639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Voldoende bloed in capillair buisje</w:t>
      </w:r>
    </w:p>
    <w:p w14:paraId="00118272" w14:textId="308696BE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Geen luchtbellen in het capillaire buisje</w:t>
      </w:r>
    </w:p>
    <w:p w14:paraId="3651BA63" w14:textId="304DA865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Dopje op </w:t>
      </w:r>
      <w:proofErr w:type="spellStart"/>
      <w:r>
        <w:rPr>
          <w:rFonts w:ascii="Arial" w:hAnsi="Arial" w:cs="Arial"/>
        </w:rPr>
        <w:t>cuvet</w:t>
      </w:r>
      <w:proofErr w:type="spellEnd"/>
      <w:r>
        <w:rPr>
          <w:rFonts w:ascii="Arial" w:hAnsi="Arial" w:cs="Arial"/>
        </w:rPr>
        <w:t xml:space="preserve"> niet aandrukken op de bovenkant</w:t>
      </w:r>
    </w:p>
    <w:p w14:paraId="2E41FD90" w14:textId="0AA7C8DF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Cuvet</w:t>
      </w:r>
      <w:proofErr w:type="spellEnd"/>
      <w:r>
        <w:rPr>
          <w:rFonts w:ascii="Arial" w:hAnsi="Arial" w:cs="Arial"/>
        </w:rPr>
        <w:t xml:space="preserve"> op de juiste manier in het apparaat doen</w:t>
      </w:r>
    </w:p>
    <w:p w14:paraId="61D1D03A" w14:textId="43280140" w:rsidR="000F110F" w:rsidRDefault="000F110F" w:rsidP="000F110F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Onderkant </w:t>
      </w:r>
      <w:proofErr w:type="spellStart"/>
      <w:r>
        <w:rPr>
          <w:rFonts w:ascii="Arial" w:hAnsi="Arial" w:cs="Arial"/>
        </w:rPr>
        <w:t>cuvet</w:t>
      </w:r>
      <w:proofErr w:type="spellEnd"/>
      <w:r>
        <w:rPr>
          <w:rFonts w:ascii="Arial" w:hAnsi="Arial" w:cs="Arial"/>
        </w:rPr>
        <w:t xml:space="preserve"> niet met de vingers aanraken</w:t>
      </w:r>
    </w:p>
    <w:p w14:paraId="32D07A1B" w14:textId="741D764B" w:rsidR="000F110F" w:rsidRDefault="000F110F" w:rsidP="000F110F">
      <w:pPr>
        <w:pStyle w:val="Lijstalinea"/>
        <w:rPr>
          <w:rFonts w:ascii="Arial" w:hAnsi="Arial" w:cs="Arial"/>
        </w:rPr>
      </w:pPr>
    </w:p>
    <w:p w14:paraId="29500845" w14:textId="77777777" w:rsidR="00807888" w:rsidRPr="000F110F" w:rsidRDefault="00807888" w:rsidP="000F110F">
      <w:pPr>
        <w:pStyle w:val="Lijstalinea"/>
        <w:rPr>
          <w:rFonts w:ascii="Arial" w:hAnsi="Arial" w:cs="Arial"/>
        </w:rPr>
      </w:pPr>
    </w:p>
    <w:p w14:paraId="64B55555" w14:textId="71CCDC7C" w:rsidR="00B97C6C" w:rsidRPr="00E80F89" w:rsidRDefault="00850883" w:rsidP="00850883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E80F89">
        <w:rPr>
          <w:b/>
        </w:rPr>
        <w:t>Als er tijd over is.</w:t>
      </w:r>
    </w:p>
    <w:p w14:paraId="3E4F7A22" w14:textId="77777777" w:rsidR="00E80F89" w:rsidRDefault="00E80F89" w:rsidP="00850883">
      <w:pPr>
        <w:pStyle w:val="Lijstalinea"/>
        <w:rPr>
          <w:rFonts w:ascii="Arial" w:hAnsi="Arial" w:cs="Arial"/>
        </w:rPr>
      </w:pPr>
    </w:p>
    <w:p w14:paraId="5B336E84" w14:textId="1C352815" w:rsidR="00850883" w:rsidRPr="00E80F89" w:rsidRDefault="00850883" w:rsidP="00850883">
      <w:pPr>
        <w:pStyle w:val="Lijstalinea"/>
        <w:rPr>
          <w:rFonts w:ascii="Arial" w:hAnsi="Arial" w:cs="Arial"/>
        </w:rPr>
      </w:pPr>
      <w:r w:rsidRPr="00E80F89">
        <w:rPr>
          <w:rFonts w:ascii="Arial" w:hAnsi="Arial" w:cs="Arial"/>
        </w:rPr>
        <w:t>Casus</w:t>
      </w:r>
    </w:p>
    <w:p w14:paraId="646A704A" w14:textId="24778680" w:rsidR="00850883" w:rsidRDefault="00850883" w:rsidP="00850883">
      <w:pPr>
        <w:pStyle w:val="Lijstalinea"/>
        <w:rPr>
          <w:rFonts w:ascii="Arial" w:hAnsi="Arial" w:cs="Arial"/>
        </w:rPr>
      </w:pPr>
    </w:p>
    <w:p w14:paraId="493246FC" w14:textId="77777777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Meneer Kawasaki is al jaren bekend met COPD. </w:t>
      </w:r>
    </w:p>
    <w:p w14:paraId="503003EC" w14:textId="77777777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Vandaag komt meneer voor een afspraak bij de huisarts omdat hij zich al een week niet lekker voelt. </w:t>
      </w:r>
    </w:p>
    <w:p w14:paraId="473060CB" w14:textId="77777777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Hij heeft lichte verhoging en is af en toe een beetje misselijk. </w:t>
      </w:r>
    </w:p>
    <w:p w14:paraId="186F9320" w14:textId="5D13444F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Hij hoest niet meer dan anders en produceert daarbij ook niet meer sputum dan anders. </w:t>
      </w:r>
    </w:p>
    <w:p w14:paraId="273E4B83" w14:textId="32A670BE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De huisarts laat jou een CRP prikken bij meneer; uitslag = 30 ml/L.</w:t>
      </w:r>
    </w:p>
    <w:p w14:paraId="36400410" w14:textId="4483E24D" w:rsidR="00E80F89" w:rsidRDefault="00E80F89" w:rsidP="00850883">
      <w:pPr>
        <w:pStyle w:val="Lijstalinea"/>
        <w:rPr>
          <w:rFonts w:ascii="Arial" w:hAnsi="Arial" w:cs="Arial"/>
        </w:rPr>
      </w:pPr>
    </w:p>
    <w:p w14:paraId="128D6B4F" w14:textId="21F7BDC4" w:rsidR="00E80F89" w:rsidRDefault="00E80F89" w:rsidP="00850883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Vragen over de casus:</w:t>
      </w:r>
    </w:p>
    <w:p w14:paraId="3837CC17" w14:textId="0BDDB81F" w:rsidR="00E80F89" w:rsidRDefault="00E80F89" w:rsidP="00E80F8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Wat is de afkapwaarde van CRP?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80F89" w14:paraId="18D1EB2A" w14:textId="77777777" w:rsidTr="00E80F89">
        <w:tc>
          <w:tcPr>
            <w:tcW w:w="9062" w:type="dxa"/>
          </w:tcPr>
          <w:p w14:paraId="1DB3E12B" w14:textId="77777777" w:rsidR="00E80F89" w:rsidRDefault="00E80F89" w:rsidP="00E80F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53ED3E13" w14:textId="48377B1B" w:rsidR="00E80F89" w:rsidRDefault="00E80F89" w:rsidP="00E80F89">
      <w:pPr>
        <w:pStyle w:val="Lijstalinea"/>
        <w:ind w:left="1440"/>
        <w:rPr>
          <w:rFonts w:ascii="Arial" w:hAnsi="Arial" w:cs="Arial"/>
        </w:rPr>
      </w:pPr>
    </w:p>
    <w:p w14:paraId="137A9447" w14:textId="70E2B1FB" w:rsidR="00E80F89" w:rsidRDefault="00E80F89" w:rsidP="00E80F89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Wat kan je zeggen over de gemeten CRP waarde?</w:t>
      </w:r>
    </w:p>
    <w:p w14:paraId="43D2EA76" w14:textId="4B4E76EC" w:rsidR="00E80F89" w:rsidRDefault="00E80F89" w:rsidP="00E80F89">
      <w:pPr>
        <w:pStyle w:val="Lijstalinea"/>
        <w:ind w:left="1440"/>
        <w:rPr>
          <w:rFonts w:ascii="Arial" w:hAnsi="Arial" w:cs="Arial"/>
        </w:rPr>
      </w:pPr>
      <w:r>
        <w:rPr>
          <w:rFonts w:ascii="Arial" w:hAnsi="Arial" w:cs="Arial"/>
        </w:rPr>
        <w:t>Denk b.v. aan factoren als: ziekteverwekkers, onderliggende ziekten, reactietijd van het afweerstelsel….enz.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E80F89" w14:paraId="54CA5318" w14:textId="77777777" w:rsidTr="00E80F89">
        <w:tc>
          <w:tcPr>
            <w:tcW w:w="9062" w:type="dxa"/>
          </w:tcPr>
          <w:p w14:paraId="39678E49" w14:textId="77777777" w:rsidR="00E80F89" w:rsidRDefault="00E80F89" w:rsidP="00E80F8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8035A35" w14:textId="77777777" w:rsidR="00E80F89" w:rsidRPr="00850883" w:rsidRDefault="00E80F89" w:rsidP="00E80F89">
      <w:pPr>
        <w:pStyle w:val="Lijstalinea"/>
        <w:ind w:left="1440"/>
        <w:rPr>
          <w:rFonts w:ascii="Arial" w:hAnsi="Arial" w:cs="Arial"/>
        </w:rPr>
      </w:pPr>
    </w:p>
    <w:p w14:paraId="1B9799BD" w14:textId="77777777" w:rsidR="00B97C6C" w:rsidRPr="00B97C6C" w:rsidRDefault="00B97C6C">
      <w:pPr>
        <w:rPr>
          <w:rFonts w:ascii="Arial" w:hAnsi="Arial" w:cs="Arial"/>
        </w:rPr>
      </w:pPr>
    </w:p>
    <w:p w14:paraId="20EB91E0" w14:textId="77777777" w:rsidR="00B97C6C" w:rsidRPr="00B97C6C" w:rsidRDefault="00B97C6C">
      <w:pPr>
        <w:rPr>
          <w:rFonts w:ascii="Arial" w:hAnsi="Arial" w:cs="Arial"/>
        </w:rPr>
      </w:pPr>
    </w:p>
    <w:p w14:paraId="0847FF57" w14:textId="77777777" w:rsidR="00B97C6C" w:rsidRPr="00B97C6C" w:rsidRDefault="00B97C6C">
      <w:pPr>
        <w:rPr>
          <w:rFonts w:ascii="Arial" w:hAnsi="Arial" w:cs="Arial"/>
        </w:rPr>
      </w:pPr>
    </w:p>
    <w:p w14:paraId="4D1B7297" w14:textId="77777777" w:rsidR="00B97C6C" w:rsidRPr="00B97C6C" w:rsidRDefault="00B97C6C">
      <w:pPr>
        <w:rPr>
          <w:rFonts w:ascii="Arial" w:hAnsi="Arial" w:cs="Arial"/>
        </w:rPr>
      </w:pPr>
    </w:p>
    <w:p w14:paraId="3107D75C" w14:textId="77777777" w:rsidR="00B97C6C" w:rsidRPr="00B97C6C" w:rsidRDefault="00B97C6C">
      <w:pPr>
        <w:rPr>
          <w:rFonts w:ascii="Arial" w:hAnsi="Arial" w:cs="Arial"/>
        </w:rPr>
      </w:pPr>
    </w:p>
    <w:p w14:paraId="14DDA95C" w14:textId="77777777" w:rsidR="00B97C6C" w:rsidRPr="00B97C6C" w:rsidRDefault="00B97C6C">
      <w:pPr>
        <w:rPr>
          <w:rFonts w:ascii="Arial" w:hAnsi="Arial" w:cs="Arial"/>
        </w:rPr>
      </w:pPr>
    </w:p>
    <w:p w14:paraId="16B6E619" w14:textId="77777777" w:rsidR="00B97C6C" w:rsidRPr="00B97C6C" w:rsidRDefault="00B97C6C">
      <w:pPr>
        <w:rPr>
          <w:rFonts w:ascii="Arial" w:hAnsi="Arial" w:cs="Arial"/>
        </w:rPr>
      </w:pPr>
    </w:p>
    <w:sectPr w:rsidR="00B97C6C" w:rsidRPr="00B9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336"/>
    <w:multiLevelType w:val="hybridMultilevel"/>
    <w:tmpl w:val="94749A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16F"/>
    <w:multiLevelType w:val="hybridMultilevel"/>
    <w:tmpl w:val="D040DAD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201"/>
    <w:multiLevelType w:val="hybridMultilevel"/>
    <w:tmpl w:val="03BEC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C4C"/>
    <w:multiLevelType w:val="hybridMultilevel"/>
    <w:tmpl w:val="A29846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A5B18"/>
    <w:multiLevelType w:val="hybridMultilevel"/>
    <w:tmpl w:val="BBCE713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202B3"/>
    <w:multiLevelType w:val="hybridMultilevel"/>
    <w:tmpl w:val="FCEC730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43790"/>
    <w:multiLevelType w:val="hybridMultilevel"/>
    <w:tmpl w:val="C1E62C9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20193F"/>
    <w:multiLevelType w:val="hybridMultilevel"/>
    <w:tmpl w:val="EACC33A2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4812BB"/>
    <w:multiLevelType w:val="hybridMultilevel"/>
    <w:tmpl w:val="A2729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6C"/>
    <w:rsid w:val="00077F02"/>
    <w:rsid w:val="000A7DD3"/>
    <w:rsid w:val="000F110F"/>
    <w:rsid w:val="00153C8F"/>
    <w:rsid w:val="0023025F"/>
    <w:rsid w:val="00367B45"/>
    <w:rsid w:val="00371BBE"/>
    <w:rsid w:val="005C7508"/>
    <w:rsid w:val="006929B9"/>
    <w:rsid w:val="00807888"/>
    <w:rsid w:val="00835177"/>
    <w:rsid w:val="00850883"/>
    <w:rsid w:val="00881E2B"/>
    <w:rsid w:val="00B00FA2"/>
    <w:rsid w:val="00B97C6C"/>
    <w:rsid w:val="00D12479"/>
    <w:rsid w:val="00D36BF3"/>
    <w:rsid w:val="00E11274"/>
    <w:rsid w:val="00E80F89"/>
    <w:rsid w:val="00F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B330"/>
  <w15:chartTrackingRefBased/>
  <w15:docId w15:val="{2B14A665-6F0F-499C-B975-C805A50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7C6C"/>
    <w:pPr>
      <w:ind w:left="720"/>
      <w:contextualSpacing/>
    </w:pPr>
  </w:style>
  <w:style w:type="table" w:styleId="Tabelraster">
    <w:name w:val="Table Grid"/>
    <w:basedOn w:val="Standaardtabel"/>
    <w:uiPriority w:val="39"/>
    <w:rsid w:val="00D1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0" ma:contentTypeDescription="Create a new document." ma:contentTypeScope="" ma:versionID="0211778521f346e219669d018401e5de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d6455a1d84edcfb12e4263e347808dd3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3E078-4593-4D3F-B627-7A0FD560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9BF63-CE9A-453C-9A33-21F4DEB95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E0778-66D6-4E8C-B533-36A653A2288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e88b579-0995-42e4-96ef-e06a7a57ddf9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Mariël Apon</cp:lastModifiedBy>
  <cp:revision>2</cp:revision>
  <dcterms:created xsi:type="dcterms:W3CDTF">2019-10-09T09:08:00Z</dcterms:created>
  <dcterms:modified xsi:type="dcterms:W3CDTF">2019-10-09T09:08:00Z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