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7B3199" w:rsidRPr="007B3199" w:rsidRDefault="007B3199" w:rsidP="007B3199">
      <w:pPr>
        <w:shd w:val="clear" w:color="auto" w:fill="EEEEEE"/>
        <w:spacing w:after="96" w:line="375" w:lineRule="atLeast"/>
        <w:outlineLvl w:val="1"/>
        <w:rPr>
          <w:rFonts w:ascii="Hind" w:eastAsia="Times New Roman" w:hAnsi="Hind" w:cs="Times New Roman"/>
          <w:color w:val="333333"/>
          <w:sz w:val="33"/>
          <w:szCs w:val="33"/>
          <w:lang w:eastAsia="nl-NL"/>
        </w:rPr>
      </w:pPr>
      <w:r w:rsidRPr="007B3199">
        <w:rPr>
          <w:rFonts w:ascii="Hind" w:eastAsia="Times New Roman" w:hAnsi="Hind" w:cs="Times New Roman"/>
          <w:color w:val="333333"/>
          <w:sz w:val="33"/>
          <w:szCs w:val="33"/>
          <w:lang w:eastAsia="nl-NL"/>
        </w:rPr>
        <w:t>4.6 Preparatenlijst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17"/>
        <w:gridCol w:w="2180"/>
        <w:gridCol w:w="3525"/>
      </w:tblGrid>
      <w:tr w:rsidR="007B3199" w:rsidRPr="007B3199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199" w:rsidRPr="007B3199" w:rsidRDefault="007B3199" w:rsidP="007B3199">
            <w:pPr>
              <w:spacing w:after="0" w:line="240" w:lineRule="auto"/>
              <w:rPr>
                <w:rFonts w:ascii="Hind" w:eastAsia="Times New Roman" w:hAnsi="Hind" w:cs="Times New Roman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7B3199">
              <w:rPr>
                <w:rFonts w:ascii="Hind" w:eastAsia="Times New Roman" w:hAnsi="Hind" w:cs="Times New Roman"/>
                <w:b/>
                <w:bCs/>
                <w:color w:val="333333"/>
                <w:sz w:val="24"/>
                <w:szCs w:val="24"/>
                <w:lang w:eastAsia="nl-NL"/>
              </w:rPr>
              <w:t xml:space="preserve">middel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199" w:rsidRPr="007B3199" w:rsidRDefault="007B3199" w:rsidP="007B3199">
            <w:pPr>
              <w:spacing w:after="0" w:line="240" w:lineRule="auto"/>
              <w:rPr>
                <w:rFonts w:ascii="Hind" w:eastAsia="Times New Roman" w:hAnsi="Hind" w:cs="Times New Roman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7B3199">
              <w:rPr>
                <w:rFonts w:ascii="Hind" w:eastAsia="Times New Roman" w:hAnsi="Hind" w:cs="Times New Roman"/>
                <w:b/>
                <w:bCs/>
                <w:color w:val="333333"/>
                <w:sz w:val="24"/>
                <w:szCs w:val="24"/>
                <w:lang w:eastAsia="nl-NL"/>
              </w:rPr>
              <w:t xml:space="preserve">stofnaam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199" w:rsidRPr="007B3199" w:rsidRDefault="007B3199" w:rsidP="007B3199">
            <w:pPr>
              <w:spacing w:after="0" w:line="240" w:lineRule="auto"/>
              <w:rPr>
                <w:rFonts w:ascii="Hind" w:eastAsia="Times New Roman" w:hAnsi="Hind" w:cs="Times New Roman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7B3199">
              <w:rPr>
                <w:rFonts w:ascii="Hind" w:eastAsia="Times New Roman" w:hAnsi="Hind" w:cs="Times New Roman"/>
                <w:b/>
                <w:bCs/>
                <w:color w:val="333333"/>
                <w:sz w:val="24"/>
                <w:szCs w:val="24"/>
                <w:lang w:eastAsia="nl-NL"/>
              </w:rPr>
              <w:t xml:space="preserve">merknaam </w:t>
            </w:r>
          </w:p>
        </w:tc>
      </w:tr>
      <w:tr w:rsidR="007B3199" w:rsidRPr="007B3199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199" w:rsidRPr="007B3199" w:rsidRDefault="007B3199" w:rsidP="007B3199">
            <w:pPr>
              <w:spacing w:after="0" w:line="240" w:lineRule="auto"/>
              <w:rPr>
                <w:rFonts w:ascii="Hind" w:eastAsia="Times New Roman" w:hAnsi="Hind" w:cs="Times New Roman"/>
                <w:color w:val="FF0000"/>
                <w:sz w:val="24"/>
                <w:szCs w:val="24"/>
                <w:lang w:eastAsia="nl-NL"/>
              </w:rPr>
            </w:pPr>
            <w:r>
              <w:rPr>
                <w:rFonts w:ascii="Hind" w:eastAsia="Times New Roman" w:hAnsi="Hind" w:cs="Times New Roman"/>
                <w:sz w:val="24"/>
                <w:szCs w:val="24"/>
                <w:lang w:eastAsia="nl-NL"/>
              </w:rPr>
              <w:t>b</w:t>
            </w:r>
            <w:r w:rsidRPr="007B3199">
              <w:rPr>
                <w:rFonts w:ascii="Hind" w:eastAsia="Times New Roman" w:hAnsi="Hind" w:cs="Times New Roman"/>
                <w:sz w:val="24"/>
                <w:szCs w:val="24"/>
                <w:lang w:eastAsia="nl-NL"/>
              </w:rPr>
              <w:t xml:space="preserve">enzodiazepinen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199" w:rsidRPr="007B3199" w:rsidRDefault="007B3199" w:rsidP="007B3199">
            <w:pPr>
              <w:spacing w:after="0" w:line="240" w:lineRule="auto"/>
              <w:rPr>
                <w:rFonts w:ascii="Hind" w:eastAsia="Times New Roman" w:hAnsi="Hind" w:cs="Times New Roman"/>
                <w:color w:val="FF0000"/>
                <w:sz w:val="24"/>
                <w:szCs w:val="24"/>
                <w:lang w:eastAsia="nl-NL"/>
              </w:rPr>
            </w:pPr>
            <w:r w:rsidRPr="007B3199">
              <w:rPr>
                <w:rFonts w:ascii="Hind" w:eastAsia="Times New Roman" w:hAnsi="Hind" w:cs="Times New Roman"/>
                <w:color w:val="FF0000"/>
                <w:sz w:val="24"/>
                <w:szCs w:val="24"/>
                <w:lang w:eastAsia="nl-NL"/>
              </w:rPr>
              <w:t xml:space="preserve">alprazolam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199" w:rsidRPr="007B3199" w:rsidRDefault="007B3199" w:rsidP="007B3199">
            <w:pPr>
              <w:spacing w:after="0" w:line="240" w:lineRule="auto"/>
              <w:rPr>
                <w:rFonts w:ascii="Hind" w:eastAsia="Times New Roman" w:hAnsi="Hind" w:cs="Times New Roman"/>
                <w:color w:val="FF0000"/>
                <w:sz w:val="24"/>
                <w:szCs w:val="24"/>
                <w:lang w:eastAsia="nl-NL"/>
              </w:rPr>
            </w:pPr>
            <w:proofErr w:type="spellStart"/>
            <w:r w:rsidRPr="007B3199">
              <w:rPr>
                <w:rFonts w:ascii="Hind" w:eastAsia="Times New Roman" w:hAnsi="Hind" w:cs="Times New Roman"/>
                <w:color w:val="FF0000"/>
                <w:sz w:val="24"/>
                <w:szCs w:val="24"/>
                <w:lang w:eastAsia="nl-NL"/>
              </w:rPr>
              <w:t>Xanax</w:t>
            </w:r>
            <w:proofErr w:type="spellEnd"/>
            <w:r w:rsidRPr="007B3199">
              <w:rPr>
                <w:rFonts w:ascii="Hind" w:eastAsia="Times New Roman" w:hAnsi="Hind" w:cs="Times New Roman"/>
                <w:color w:val="FF0000"/>
                <w:sz w:val="24"/>
                <w:szCs w:val="24"/>
                <w:lang w:eastAsia="nl-NL"/>
              </w:rPr>
              <w:t xml:space="preserve"> </w:t>
            </w:r>
          </w:p>
        </w:tc>
      </w:tr>
      <w:tr w:rsidR="007B3199" w:rsidRPr="007B319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3199" w:rsidRPr="007B3199" w:rsidRDefault="007B3199" w:rsidP="007B3199">
            <w:pPr>
              <w:spacing w:after="0" w:line="240" w:lineRule="auto"/>
              <w:rPr>
                <w:rFonts w:ascii="Hind" w:eastAsia="Times New Roman" w:hAnsi="Hind" w:cs="Times New Roman"/>
                <w:color w:val="FF0000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199" w:rsidRPr="00040A7E" w:rsidRDefault="007B3199" w:rsidP="007B3199">
            <w:pPr>
              <w:spacing w:after="0" w:line="240" w:lineRule="auto"/>
              <w:rPr>
                <w:rFonts w:ascii="Hind" w:eastAsia="Times New Roman" w:hAnsi="Hind" w:cs="Times New Roman"/>
                <w:sz w:val="24"/>
                <w:szCs w:val="24"/>
                <w:lang w:eastAsia="nl-NL"/>
              </w:rPr>
            </w:pPr>
            <w:proofErr w:type="spellStart"/>
            <w:r w:rsidRPr="00040A7E">
              <w:rPr>
                <w:rFonts w:ascii="Hind" w:eastAsia="Times New Roman" w:hAnsi="Hind" w:cs="Times New Roman"/>
                <w:sz w:val="24"/>
                <w:szCs w:val="24"/>
                <w:lang w:eastAsia="nl-NL"/>
              </w:rPr>
              <w:t>bromazepam</w:t>
            </w:r>
            <w:proofErr w:type="spellEnd"/>
            <w:r w:rsidRPr="00040A7E">
              <w:rPr>
                <w:rFonts w:ascii="Hind" w:eastAsia="Times New Roman" w:hAnsi="Hind" w:cs="Times New Roman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199" w:rsidRPr="007B3199" w:rsidRDefault="007B3199" w:rsidP="007B3199">
            <w:pPr>
              <w:spacing w:after="0" w:line="240" w:lineRule="auto"/>
              <w:rPr>
                <w:rFonts w:ascii="Hind" w:eastAsia="Times New Roman" w:hAnsi="Hind" w:cs="Times New Roman"/>
                <w:color w:val="FF0000"/>
                <w:sz w:val="24"/>
                <w:szCs w:val="24"/>
                <w:lang w:eastAsia="nl-NL"/>
              </w:rPr>
            </w:pPr>
            <w:r w:rsidRPr="007B3199">
              <w:rPr>
                <w:rFonts w:ascii="Hind" w:eastAsia="Times New Roman" w:hAnsi="Hind" w:cs="Times New Roman"/>
                <w:color w:val="FF0000"/>
                <w:sz w:val="24"/>
                <w:szCs w:val="24"/>
                <w:lang w:eastAsia="nl-NL"/>
              </w:rPr>
              <w:t> </w:t>
            </w:r>
          </w:p>
        </w:tc>
      </w:tr>
      <w:tr w:rsidR="007B3199" w:rsidRPr="007B319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3199" w:rsidRPr="007B3199" w:rsidRDefault="007B3199" w:rsidP="007B3199">
            <w:pPr>
              <w:spacing w:after="0" w:line="240" w:lineRule="auto"/>
              <w:rPr>
                <w:rFonts w:ascii="Hind" w:eastAsia="Times New Roman" w:hAnsi="Hind" w:cs="Times New Roman"/>
                <w:color w:val="FF0000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199" w:rsidRPr="00040A7E" w:rsidRDefault="007B3199" w:rsidP="007B3199">
            <w:pPr>
              <w:spacing w:after="0" w:line="240" w:lineRule="auto"/>
              <w:rPr>
                <w:rFonts w:ascii="Hind" w:eastAsia="Times New Roman" w:hAnsi="Hind" w:cs="Times New Roman"/>
                <w:sz w:val="24"/>
                <w:szCs w:val="24"/>
                <w:lang w:eastAsia="nl-NL"/>
              </w:rPr>
            </w:pPr>
            <w:proofErr w:type="spellStart"/>
            <w:r w:rsidRPr="00040A7E">
              <w:rPr>
                <w:rFonts w:ascii="Hind" w:eastAsia="Times New Roman" w:hAnsi="Hind" w:cs="Times New Roman"/>
                <w:sz w:val="24"/>
                <w:szCs w:val="24"/>
                <w:lang w:eastAsia="nl-NL"/>
              </w:rPr>
              <w:t>chloordiazepoxide</w:t>
            </w:r>
            <w:proofErr w:type="spellEnd"/>
            <w:r w:rsidRPr="00040A7E">
              <w:rPr>
                <w:rFonts w:ascii="Hind" w:eastAsia="Times New Roman" w:hAnsi="Hind" w:cs="Times New Roman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199" w:rsidRPr="007B3199" w:rsidRDefault="007B3199" w:rsidP="007B3199">
            <w:pPr>
              <w:spacing w:after="0" w:line="240" w:lineRule="auto"/>
              <w:rPr>
                <w:rFonts w:ascii="Hind" w:eastAsia="Times New Roman" w:hAnsi="Hind" w:cs="Times New Roman"/>
                <w:color w:val="FF0000"/>
                <w:sz w:val="24"/>
                <w:szCs w:val="24"/>
                <w:lang w:eastAsia="nl-NL"/>
              </w:rPr>
            </w:pPr>
            <w:r w:rsidRPr="007B3199">
              <w:rPr>
                <w:rFonts w:ascii="Hind" w:eastAsia="Times New Roman" w:hAnsi="Hind" w:cs="Times New Roman"/>
                <w:color w:val="FF0000"/>
                <w:sz w:val="24"/>
                <w:szCs w:val="24"/>
                <w:lang w:eastAsia="nl-NL"/>
              </w:rPr>
              <w:t> </w:t>
            </w:r>
          </w:p>
        </w:tc>
      </w:tr>
      <w:tr w:rsidR="007B3199" w:rsidRPr="007B319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3199" w:rsidRPr="007B3199" w:rsidRDefault="007B3199" w:rsidP="007B3199">
            <w:pPr>
              <w:spacing w:after="0" w:line="240" w:lineRule="auto"/>
              <w:rPr>
                <w:rFonts w:ascii="Hind" w:eastAsia="Times New Roman" w:hAnsi="Hind" w:cs="Times New Roman"/>
                <w:color w:val="FF0000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199" w:rsidRPr="007B3199" w:rsidRDefault="007B3199" w:rsidP="007B3199">
            <w:pPr>
              <w:spacing w:after="0" w:line="240" w:lineRule="auto"/>
              <w:rPr>
                <w:rFonts w:ascii="Hind" w:eastAsia="Times New Roman" w:hAnsi="Hind" w:cs="Times New Roman"/>
                <w:color w:val="FF0000"/>
                <w:sz w:val="24"/>
                <w:szCs w:val="24"/>
                <w:lang w:eastAsia="nl-NL"/>
              </w:rPr>
            </w:pPr>
            <w:proofErr w:type="spellStart"/>
            <w:r w:rsidRPr="007B3199">
              <w:rPr>
                <w:rFonts w:ascii="Hind" w:eastAsia="Times New Roman" w:hAnsi="Hind" w:cs="Times New Roman"/>
                <w:color w:val="FF0000"/>
                <w:sz w:val="24"/>
                <w:szCs w:val="24"/>
                <w:lang w:eastAsia="nl-NL"/>
              </w:rPr>
              <w:t>clobazam</w:t>
            </w:r>
            <w:proofErr w:type="spellEnd"/>
            <w:r w:rsidRPr="007B3199">
              <w:rPr>
                <w:rFonts w:ascii="Hind" w:eastAsia="Times New Roman" w:hAnsi="Hind" w:cs="Times New Roman"/>
                <w:color w:val="FF0000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199" w:rsidRPr="007B3199" w:rsidRDefault="007B3199" w:rsidP="007B3199">
            <w:pPr>
              <w:spacing w:after="0" w:line="240" w:lineRule="auto"/>
              <w:rPr>
                <w:rFonts w:ascii="Hind" w:eastAsia="Times New Roman" w:hAnsi="Hind" w:cs="Times New Roman"/>
                <w:color w:val="FF0000"/>
                <w:sz w:val="24"/>
                <w:szCs w:val="24"/>
                <w:lang w:eastAsia="nl-NL"/>
              </w:rPr>
            </w:pPr>
            <w:proofErr w:type="spellStart"/>
            <w:r w:rsidRPr="007B3199">
              <w:rPr>
                <w:rFonts w:ascii="Hind" w:eastAsia="Times New Roman" w:hAnsi="Hind" w:cs="Times New Roman"/>
                <w:color w:val="FF0000"/>
                <w:sz w:val="24"/>
                <w:szCs w:val="24"/>
                <w:lang w:eastAsia="nl-NL"/>
              </w:rPr>
              <w:t>Frisium</w:t>
            </w:r>
            <w:proofErr w:type="spellEnd"/>
            <w:r w:rsidRPr="007B3199">
              <w:rPr>
                <w:rFonts w:ascii="Hind" w:eastAsia="Times New Roman" w:hAnsi="Hind" w:cs="Times New Roman"/>
                <w:color w:val="FF0000"/>
                <w:sz w:val="24"/>
                <w:szCs w:val="24"/>
                <w:lang w:eastAsia="nl-NL"/>
              </w:rPr>
              <w:t xml:space="preserve"> </w:t>
            </w:r>
          </w:p>
        </w:tc>
      </w:tr>
      <w:tr w:rsidR="007B3199" w:rsidRPr="007B319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3199" w:rsidRPr="007B3199" w:rsidRDefault="007B3199" w:rsidP="007B3199">
            <w:pPr>
              <w:spacing w:after="0" w:line="240" w:lineRule="auto"/>
              <w:rPr>
                <w:rFonts w:ascii="Hind" w:eastAsia="Times New Roman" w:hAnsi="Hind" w:cs="Times New Roman"/>
                <w:color w:val="FF0000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199" w:rsidRPr="007B3199" w:rsidRDefault="007B3199" w:rsidP="007B3199">
            <w:pPr>
              <w:spacing w:after="0" w:line="240" w:lineRule="auto"/>
              <w:rPr>
                <w:rFonts w:ascii="Hind" w:eastAsia="Times New Roman" w:hAnsi="Hind" w:cs="Times New Roman"/>
                <w:color w:val="FF0000"/>
                <w:sz w:val="24"/>
                <w:szCs w:val="24"/>
                <w:lang w:eastAsia="nl-NL"/>
              </w:rPr>
            </w:pPr>
            <w:proofErr w:type="spellStart"/>
            <w:r w:rsidRPr="007B3199">
              <w:rPr>
                <w:rFonts w:ascii="Hind" w:eastAsia="Times New Roman" w:hAnsi="Hind" w:cs="Times New Roman"/>
                <w:color w:val="FF0000"/>
                <w:sz w:val="24"/>
                <w:szCs w:val="24"/>
                <w:lang w:eastAsia="nl-NL"/>
              </w:rPr>
              <w:t>clorazepinezuur</w:t>
            </w:r>
            <w:proofErr w:type="spellEnd"/>
            <w:r w:rsidRPr="007B3199">
              <w:rPr>
                <w:rFonts w:ascii="Hind" w:eastAsia="Times New Roman" w:hAnsi="Hind" w:cs="Times New Roman"/>
                <w:color w:val="FF0000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199" w:rsidRPr="007B3199" w:rsidRDefault="007B3199" w:rsidP="007B3199">
            <w:pPr>
              <w:spacing w:after="0" w:line="240" w:lineRule="auto"/>
              <w:rPr>
                <w:rFonts w:ascii="Hind" w:eastAsia="Times New Roman" w:hAnsi="Hind" w:cs="Times New Roman"/>
                <w:color w:val="FF0000"/>
                <w:sz w:val="24"/>
                <w:szCs w:val="24"/>
                <w:lang w:eastAsia="nl-NL"/>
              </w:rPr>
            </w:pPr>
            <w:proofErr w:type="spellStart"/>
            <w:r w:rsidRPr="007B3199">
              <w:rPr>
                <w:rFonts w:ascii="Hind" w:eastAsia="Times New Roman" w:hAnsi="Hind" w:cs="Times New Roman"/>
                <w:color w:val="FF0000"/>
                <w:sz w:val="24"/>
                <w:szCs w:val="24"/>
                <w:lang w:eastAsia="nl-NL"/>
              </w:rPr>
              <w:t>Tranxène</w:t>
            </w:r>
            <w:proofErr w:type="spellEnd"/>
            <w:r w:rsidRPr="007B3199">
              <w:rPr>
                <w:rFonts w:ascii="Hind" w:eastAsia="Times New Roman" w:hAnsi="Hind" w:cs="Times New Roman"/>
                <w:color w:val="FF0000"/>
                <w:sz w:val="24"/>
                <w:szCs w:val="24"/>
                <w:lang w:eastAsia="nl-NL"/>
              </w:rPr>
              <w:t xml:space="preserve"> </w:t>
            </w:r>
          </w:p>
        </w:tc>
      </w:tr>
      <w:tr w:rsidR="007B3199" w:rsidRPr="007B319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3199" w:rsidRPr="007B3199" w:rsidRDefault="007B3199" w:rsidP="007B3199">
            <w:pPr>
              <w:spacing w:after="0" w:line="240" w:lineRule="auto"/>
              <w:rPr>
                <w:rFonts w:ascii="Hind" w:eastAsia="Times New Roman" w:hAnsi="Hind" w:cs="Times New Roman"/>
                <w:color w:val="FF0000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199" w:rsidRPr="007B3199" w:rsidRDefault="007B3199" w:rsidP="007B3199">
            <w:pPr>
              <w:spacing w:after="0" w:line="240" w:lineRule="auto"/>
              <w:rPr>
                <w:rFonts w:ascii="Hind" w:eastAsia="Times New Roman" w:hAnsi="Hind" w:cs="Times New Roman"/>
                <w:color w:val="FF0000"/>
                <w:sz w:val="24"/>
                <w:szCs w:val="24"/>
                <w:lang w:eastAsia="nl-NL"/>
              </w:rPr>
            </w:pPr>
            <w:proofErr w:type="spellStart"/>
            <w:r w:rsidRPr="007B3199">
              <w:rPr>
                <w:rFonts w:ascii="Hind" w:eastAsia="Times New Roman" w:hAnsi="Hind" w:cs="Times New Roman"/>
                <w:color w:val="FF0000"/>
                <w:sz w:val="24"/>
                <w:szCs w:val="24"/>
                <w:lang w:eastAsia="nl-NL"/>
              </w:rPr>
              <w:t>diazepam</w:t>
            </w:r>
            <w:proofErr w:type="spellEnd"/>
            <w:r w:rsidRPr="007B3199">
              <w:rPr>
                <w:rFonts w:ascii="Hind" w:eastAsia="Times New Roman" w:hAnsi="Hind" w:cs="Times New Roman"/>
                <w:color w:val="FF0000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199" w:rsidRPr="007B3199" w:rsidRDefault="007B3199" w:rsidP="007B3199">
            <w:pPr>
              <w:spacing w:after="0" w:line="240" w:lineRule="auto"/>
              <w:rPr>
                <w:rFonts w:ascii="Hind" w:eastAsia="Times New Roman" w:hAnsi="Hind" w:cs="Times New Roman"/>
                <w:color w:val="FF0000"/>
                <w:sz w:val="24"/>
                <w:szCs w:val="24"/>
                <w:lang w:eastAsia="nl-NL"/>
              </w:rPr>
            </w:pPr>
            <w:proofErr w:type="spellStart"/>
            <w:r w:rsidRPr="007B3199">
              <w:rPr>
                <w:rFonts w:ascii="Hind" w:eastAsia="Times New Roman" w:hAnsi="Hind" w:cs="Times New Roman"/>
                <w:color w:val="FF0000"/>
                <w:sz w:val="24"/>
                <w:szCs w:val="24"/>
                <w:lang w:eastAsia="nl-NL"/>
              </w:rPr>
              <w:t>Stesolid</w:t>
            </w:r>
            <w:proofErr w:type="spellEnd"/>
            <w:r w:rsidRPr="007B3199">
              <w:rPr>
                <w:rFonts w:ascii="Hind" w:eastAsia="Times New Roman" w:hAnsi="Hind" w:cs="Times New Roman"/>
                <w:color w:val="FF0000"/>
                <w:sz w:val="24"/>
                <w:szCs w:val="24"/>
                <w:lang w:eastAsia="nl-NL"/>
              </w:rPr>
              <w:t xml:space="preserve"> </w:t>
            </w:r>
          </w:p>
        </w:tc>
      </w:tr>
      <w:tr w:rsidR="007B3199" w:rsidRPr="007B319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3199" w:rsidRPr="007B3199" w:rsidRDefault="007B3199" w:rsidP="007B3199">
            <w:pPr>
              <w:spacing w:after="0" w:line="240" w:lineRule="auto"/>
              <w:rPr>
                <w:rFonts w:ascii="Hind" w:eastAsia="Times New Roman" w:hAnsi="Hind" w:cs="Times New Roman"/>
                <w:color w:val="FF0000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199" w:rsidRPr="007B3199" w:rsidRDefault="007B3199" w:rsidP="007B3199">
            <w:pPr>
              <w:spacing w:after="0" w:line="240" w:lineRule="auto"/>
              <w:rPr>
                <w:rFonts w:ascii="Hind" w:eastAsia="Times New Roman" w:hAnsi="Hind" w:cs="Times New Roman"/>
                <w:color w:val="FF0000"/>
                <w:sz w:val="24"/>
                <w:szCs w:val="24"/>
                <w:lang w:eastAsia="nl-NL"/>
              </w:rPr>
            </w:pPr>
            <w:proofErr w:type="spellStart"/>
            <w:r w:rsidRPr="007B3199">
              <w:rPr>
                <w:rFonts w:ascii="Hind" w:eastAsia="Times New Roman" w:hAnsi="Hind" w:cs="Times New Roman"/>
                <w:color w:val="FF0000"/>
                <w:sz w:val="24"/>
                <w:szCs w:val="24"/>
                <w:lang w:eastAsia="nl-NL"/>
              </w:rPr>
              <w:t>lorazepam</w:t>
            </w:r>
            <w:proofErr w:type="spellEnd"/>
            <w:r w:rsidRPr="007B3199">
              <w:rPr>
                <w:rFonts w:ascii="Hind" w:eastAsia="Times New Roman" w:hAnsi="Hind" w:cs="Times New Roman"/>
                <w:color w:val="FF0000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199" w:rsidRPr="007B3199" w:rsidRDefault="007B3199" w:rsidP="007B3199">
            <w:pPr>
              <w:spacing w:after="0" w:line="240" w:lineRule="auto"/>
              <w:rPr>
                <w:rFonts w:ascii="Hind" w:eastAsia="Times New Roman" w:hAnsi="Hind" w:cs="Times New Roman"/>
                <w:color w:val="FF0000"/>
                <w:sz w:val="24"/>
                <w:szCs w:val="24"/>
                <w:lang w:eastAsia="nl-NL"/>
              </w:rPr>
            </w:pPr>
            <w:proofErr w:type="spellStart"/>
            <w:r w:rsidRPr="007B3199">
              <w:rPr>
                <w:rFonts w:ascii="Hind" w:eastAsia="Times New Roman" w:hAnsi="Hind" w:cs="Times New Roman"/>
                <w:color w:val="FF0000"/>
                <w:sz w:val="24"/>
                <w:szCs w:val="24"/>
                <w:lang w:eastAsia="nl-NL"/>
              </w:rPr>
              <w:t>Temesta</w:t>
            </w:r>
            <w:proofErr w:type="spellEnd"/>
            <w:r w:rsidRPr="007B3199">
              <w:rPr>
                <w:rFonts w:ascii="Hind" w:eastAsia="Times New Roman" w:hAnsi="Hind" w:cs="Times New Roman"/>
                <w:color w:val="FF0000"/>
                <w:sz w:val="24"/>
                <w:szCs w:val="24"/>
                <w:lang w:eastAsia="nl-NL"/>
              </w:rPr>
              <w:t xml:space="preserve"> </w:t>
            </w:r>
          </w:p>
        </w:tc>
      </w:tr>
      <w:tr w:rsidR="007B3199" w:rsidRPr="007B319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3199" w:rsidRPr="007B3199" w:rsidRDefault="007B3199" w:rsidP="007B3199">
            <w:pPr>
              <w:spacing w:after="0" w:line="240" w:lineRule="auto"/>
              <w:rPr>
                <w:rFonts w:ascii="Hind" w:eastAsia="Times New Roman" w:hAnsi="Hind" w:cs="Times New Roman"/>
                <w:color w:val="FF0000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199" w:rsidRPr="00040A7E" w:rsidRDefault="007B3199" w:rsidP="007B3199">
            <w:pPr>
              <w:spacing w:after="0" w:line="240" w:lineRule="auto"/>
              <w:rPr>
                <w:rFonts w:ascii="Hind" w:eastAsia="Times New Roman" w:hAnsi="Hind" w:cs="Times New Roman"/>
                <w:sz w:val="24"/>
                <w:szCs w:val="24"/>
                <w:lang w:eastAsia="nl-NL"/>
              </w:rPr>
            </w:pPr>
            <w:proofErr w:type="spellStart"/>
            <w:r w:rsidRPr="00040A7E">
              <w:rPr>
                <w:rFonts w:ascii="Hind" w:eastAsia="Times New Roman" w:hAnsi="Hind" w:cs="Times New Roman"/>
                <w:sz w:val="24"/>
                <w:szCs w:val="24"/>
                <w:lang w:eastAsia="nl-NL"/>
              </w:rPr>
              <w:t>lormetazepam</w:t>
            </w:r>
            <w:proofErr w:type="spellEnd"/>
            <w:r w:rsidRPr="00040A7E">
              <w:rPr>
                <w:rFonts w:ascii="Hind" w:eastAsia="Times New Roman" w:hAnsi="Hind" w:cs="Times New Roman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199" w:rsidRPr="00040A7E" w:rsidRDefault="007B3199" w:rsidP="007B3199">
            <w:pPr>
              <w:spacing w:after="0" w:line="240" w:lineRule="auto"/>
              <w:rPr>
                <w:rFonts w:ascii="Hind" w:eastAsia="Times New Roman" w:hAnsi="Hind" w:cs="Times New Roman"/>
                <w:sz w:val="24"/>
                <w:szCs w:val="24"/>
                <w:lang w:eastAsia="nl-NL"/>
              </w:rPr>
            </w:pPr>
            <w:proofErr w:type="spellStart"/>
            <w:r w:rsidRPr="00040A7E">
              <w:rPr>
                <w:rFonts w:ascii="Hind" w:eastAsia="Times New Roman" w:hAnsi="Hind" w:cs="Times New Roman"/>
                <w:sz w:val="24"/>
                <w:szCs w:val="24"/>
                <w:lang w:eastAsia="nl-NL"/>
              </w:rPr>
              <w:t>Noctamid</w:t>
            </w:r>
            <w:proofErr w:type="spellEnd"/>
            <w:r w:rsidRPr="00040A7E">
              <w:rPr>
                <w:rFonts w:ascii="Hind" w:eastAsia="Times New Roman" w:hAnsi="Hind" w:cs="Times New Roman"/>
                <w:sz w:val="24"/>
                <w:szCs w:val="24"/>
                <w:lang w:eastAsia="nl-NL"/>
              </w:rPr>
              <w:t xml:space="preserve"> </w:t>
            </w:r>
          </w:p>
        </w:tc>
      </w:tr>
      <w:tr w:rsidR="007B3199" w:rsidRPr="007B319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3199" w:rsidRPr="007B3199" w:rsidRDefault="007B3199" w:rsidP="007B3199">
            <w:pPr>
              <w:spacing w:after="0" w:line="240" w:lineRule="auto"/>
              <w:rPr>
                <w:rFonts w:ascii="Hind" w:eastAsia="Times New Roman" w:hAnsi="Hind" w:cs="Times New Roman"/>
                <w:color w:val="FF0000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199" w:rsidRPr="007B3199" w:rsidRDefault="007B3199" w:rsidP="007B3199">
            <w:pPr>
              <w:spacing w:after="0" w:line="240" w:lineRule="auto"/>
              <w:rPr>
                <w:rFonts w:ascii="Hind" w:eastAsia="Times New Roman" w:hAnsi="Hind" w:cs="Times New Roman"/>
                <w:color w:val="FF0000"/>
                <w:sz w:val="24"/>
                <w:szCs w:val="24"/>
                <w:lang w:eastAsia="nl-NL"/>
              </w:rPr>
            </w:pPr>
            <w:proofErr w:type="spellStart"/>
            <w:r w:rsidRPr="007B3199">
              <w:rPr>
                <w:rFonts w:ascii="Hind" w:eastAsia="Times New Roman" w:hAnsi="Hind" w:cs="Times New Roman"/>
                <w:color w:val="FF0000"/>
                <w:sz w:val="24"/>
                <w:szCs w:val="24"/>
                <w:lang w:eastAsia="nl-NL"/>
              </w:rPr>
              <w:t>midazolam</w:t>
            </w:r>
            <w:proofErr w:type="spellEnd"/>
            <w:r w:rsidRPr="007B3199">
              <w:rPr>
                <w:rFonts w:ascii="Hind" w:eastAsia="Times New Roman" w:hAnsi="Hind" w:cs="Times New Roman"/>
                <w:color w:val="FF0000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199" w:rsidRPr="007B3199" w:rsidRDefault="007B3199" w:rsidP="007B3199">
            <w:pPr>
              <w:spacing w:after="0" w:line="240" w:lineRule="auto"/>
              <w:rPr>
                <w:rFonts w:ascii="Hind" w:eastAsia="Times New Roman" w:hAnsi="Hind" w:cs="Times New Roman"/>
                <w:color w:val="FF0000"/>
                <w:sz w:val="24"/>
                <w:szCs w:val="24"/>
                <w:lang w:eastAsia="nl-NL"/>
              </w:rPr>
            </w:pPr>
            <w:proofErr w:type="spellStart"/>
            <w:r w:rsidRPr="007B3199">
              <w:rPr>
                <w:rFonts w:ascii="Hind" w:eastAsia="Times New Roman" w:hAnsi="Hind" w:cs="Times New Roman"/>
                <w:color w:val="FF0000"/>
                <w:sz w:val="24"/>
                <w:szCs w:val="24"/>
                <w:lang w:eastAsia="nl-NL"/>
              </w:rPr>
              <w:t>Dormicum</w:t>
            </w:r>
            <w:proofErr w:type="spellEnd"/>
            <w:r w:rsidRPr="007B3199">
              <w:rPr>
                <w:rFonts w:ascii="Hind" w:eastAsia="Times New Roman" w:hAnsi="Hind" w:cs="Times New Roman"/>
                <w:color w:val="FF0000"/>
                <w:sz w:val="24"/>
                <w:szCs w:val="24"/>
                <w:lang w:eastAsia="nl-NL"/>
              </w:rPr>
              <w:t xml:space="preserve"> </w:t>
            </w:r>
          </w:p>
        </w:tc>
      </w:tr>
      <w:tr w:rsidR="007B3199" w:rsidRPr="007B319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3199" w:rsidRPr="007B3199" w:rsidRDefault="007B3199" w:rsidP="007B3199">
            <w:pPr>
              <w:spacing w:after="0" w:line="240" w:lineRule="auto"/>
              <w:rPr>
                <w:rFonts w:ascii="Hind" w:eastAsia="Times New Roman" w:hAnsi="Hind" w:cs="Times New Roman"/>
                <w:color w:val="FF0000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199" w:rsidRPr="00040A7E" w:rsidRDefault="007B3199" w:rsidP="007B3199">
            <w:pPr>
              <w:spacing w:after="0" w:line="240" w:lineRule="auto"/>
              <w:rPr>
                <w:rFonts w:ascii="Hind" w:eastAsia="Times New Roman" w:hAnsi="Hind" w:cs="Times New Roman"/>
                <w:sz w:val="24"/>
                <w:szCs w:val="24"/>
                <w:lang w:eastAsia="nl-NL"/>
              </w:rPr>
            </w:pPr>
            <w:proofErr w:type="spellStart"/>
            <w:r w:rsidRPr="00040A7E">
              <w:rPr>
                <w:rFonts w:ascii="Hind" w:eastAsia="Times New Roman" w:hAnsi="Hind" w:cs="Times New Roman"/>
                <w:sz w:val="24"/>
                <w:szCs w:val="24"/>
                <w:lang w:eastAsia="nl-NL"/>
              </w:rPr>
              <w:t>nitrazepam</w:t>
            </w:r>
            <w:proofErr w:type="spellEnd"/>
            <w:r w:rsidRPr="00040A7E">
              <w:rPr>
                <w:rFonts w:ascii="Hind" w:eastAsia="Times New Roman" w:hAnsi="Hind" w:cs="Times New Roman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199" w:rsidRPr="007B3199" w:rsidRDefault="007B3199" w:rsidP="007B3199">
            <w:pPr>
              <w:spacing w:after="0" w:line="240" w:lineRule="auto"/>
              <w:rPr>
                <w:rFonts w:ascii="Hind" w:eastAsia="Times New Roman" w:hAnsi="Hind" w:cs="Times New Roman"/>
                <w:color w:val="FF0000"/>
                <w:sz w:val="24"/>
                <w:szCs w:val="24"/>
                <w:lang w:eastAsia="nl-NL"/>
              </w:rPr>
            </w:pPr>
            <w:r w:rsidRPr="007B3199">
              <w:rPr>
                <w:rFonts w:ascii="Hind" w:eastAsia="Times New Roman" w:hAnsi="Hind" w:cs="Times New Roman"/>
                <w:color w:val="FF0000"/>
                <w:sz w:val="24"/>
                <w:szCs w:val="24"/>
                <w:lang w:eastAsia="nl-NL"/>
              </w:rPr>
              <w:t> </w:t>
            </w:r>
          </w:p>
        </w:tc>
      </w:tr>
      <w:tr w:rsidR="007B3199" w:rsidRPr="007B319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3199" w:rsidRPr="007B3199" w:rsidRDefault="007B3199" w:rsidP="007B3199">
            <w:pPr>
              <w:spacing w:after="0" w:line="240" w:lineRule="auto"/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199" w:rsidRPr="007B3199" w:rsidRDefault="007B3199" w:rsidP="007B3199">
            <w:pPr>
              <w:spacing w:after="0" w:line="240" w:lineRule="auto"/>
              <w:rPr>
                <w:rFonts w:ascii="Hind" w:eastAsia="Times New Roman" w:hAnsi="Hind" w:cs="Times New Roman"/>
                <w:color w:val="FF0000"/>
                <w:sz w:val="24"/>
                <w:szCs w:val="24"/>
                <w:lang w:eastAsia="nl-NL"/>
              </w:rPr>
            </w:pPr>
            <w:proofErr w:type="spellStart"/>
            <w:r w:rsidRPr="007B3199">
              <w:rPr>
                <w:rFonts w:ascii="Hind" w:eastAsia="Times New Roman" w:hAnsi="Hind" w:cs="Times New Roman"/>
                <w:color w:val="FF0000"/>
                <w:sz w:val="24"/>
                <w:szCs w:val="24"/>
                <w:lang w:eastAsia="nl-NL"/>
              </w:rPr>
              <w:t>oxazepam</w:t>
            </w:r>
            <w:proofErr w:type="spellEnd"/>
            <w:r w:rsidRPr="007B3199">
              <w:rPr>
                <w:rFonts w:ascii="Hind" w:eastAsia="Times New Roman" w:hAnsi="Hind" w:cs="Times New Roman"/>
                <w:color w:val="FF0000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199" w:rsidRPr="007B3199" w:rsidRDefault="007B3199" w:rsidP="007B3199">
            <w:pPr>
              <w:spacing w:after="0" w:line="240" w:lineRule="auto"/>
              <w:rPr>
                <w:rFonts w:ascii="Hind" w:eastAsia="Times New Roman" w:hAnsi="Hind" w:cs="Times New Roman"/>
                <w:color w:val="FF0000"/>
                <w:sz w:val="24"/>
                <w:szCs w:val="24"/>
                <w:lang w:eastAsia="nl-NL"/>
              </w:rPr>
            </w:pPr>
            <w:r w:rsidRPr="007B3199">
              <w:rPr>
                <w:rFonts w:ascii="Hind" w:eastAsia="Times New Roman" w:hAnsi="Hind" w:cs="Times New Roman"/>
                <w:color w:val="FF0000"/>
                <w:sz w:val="24"/>
                <w:szCs w:val="24"/>
                <w:lang w:eastAsia="nl-NL"/>
              </w:rPr>
              <w:t> </w:t>
            </w:r>
          </w:p>
        </w:tc>
      </w:tr>
      <w:tr w:rsidR="007B3199" w:rsidRPr="007B319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3199" w:rsidRPr="007B3199" w:rsidRDefault="007B3199" w:rsidP="007B3199">
            <w:pPr>
              <w:spacing w:after="0" w:line="240" w:lineRule="auto"/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199" w:rsidRPr="007B3199" w:rsidRDefault="007B3199" w:rsidP="007B3199">
            <w:pPr>
              <w:spacing w:after="0" w:line="240" w:lineRule="auto"/>
              <w:rPr>
                <w:rFonts w:ascii="Hind" w:eastAsia="Times New Roman" w:hAnsi="Hind" w:cs="Times New Roman"/>
                <w:color w:val="FF0000"/>
                <w:sz w:val="24"/>
                <w:szCs w:val="24"/>
                <w:lang w:eastAsia="nl-NL"/>
              </w:rPr>
            </w:pPr>
            <w:proofErr w:type="spellStart"/>
            <w:r w:rsidRPr="007B3199">
              <w:rPr>
                <w:rFonts w:ascii="Hind" w:eastAsia="Times New Roman" w:hAnsi="Hind" w:cs="Times New Roman"/>
                <w:color w:val="FF0000"/>
                <w:sz w:val="24"/>
                <w:szCs w:val="24"/>
                <w:lang w:eastAsia="nl-NL"/>
              </w:rPr>
              <w:t>temazepam</w:t>
            </w:r>
            <w:proofErr w:type="spellEnd"/>
            <w:r w:rsidRPr="007B3199">
              <w:rPr>
                <w:rFonts w:ascii="Hind" w:eastAsia="Times New Roman" w:hAnsi="Hind" w:cs="Times New Roman"/>
                <w:color w:val="FF0000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199" w:rsidRPr="007B3199" w:rsidRDefault="007B3199" w:rsidP="007B3199">
            <w:pPr>
              <w:spacing w:after="0" w:line="240" w:lineRule="auto"/>
              <w:rPr>
                <w:rFonts w:ascii="Hind" w:eastAsia="Times New Roman" w:hAnsi="Hind" w:cs="Times New Roman"/>
                <w:color w:val="FF0000"/>
                <w:sz w:val="24"/>
                <w:szCs w:val="24"/>
                <w:lang w:eastAsia="nl-NL"/>
              </w:rPr>
            </w:pPr>
            <w:r w:rsidRPr="007B3199">
              <w:rPr>
                <w:rFonts w:ascii="Hind" w:eastAsia="Times New Roman" w:hAnsi="Hind" w:cs="Times New Roman"/>
                <w:color w:val="FF0000"/>
                <w:sz w:val="24"/>
                <w:szCs w:val="24"/>
                <w:lang w:eastAsia="nl-NL"/>
              </w:rPr>
              <w:t> </w:t>
            </w:r>
          </w:p>
        </w:tc>
      </w:tr>
      <w:tr w:rsidR="007B3199" w:rsidRPr="007B319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3199" w:rsidRPr="007B3199" w:rsidRDefault="007B3199" w:rsidP="007B3199">
            <w:pPr>
              <w:spacing w:after="0" w:line="240" w:lineRule="auto"/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199" w:rsidRPr="007B3199" w:rsidRDefault="007B3199" w:rsidP="007B3199">
            <w:pPr>
              <w:spacing w:after="0" w:line="240" w:lineRule="auto"/>
              <w:rPr>
                <w:rFonts w:ascii="Hind" w:eastAsia="Times New Roman" w:hAnsi="Hind" w:cs="Times New Roman"/>
                <w:color w:val="FF0000"/>
                <w:sz w:val="24"/>
                <w:szCs w:val="24"/>
                <w:lang w:eastAsia="nl-NL"/>
              </w:rPr>
            </w:pPr>
            <w:proofErr w:type="spellStart"/>
            <w:r w:rsidRPr="007B3199">
              <w:rPr>
                <w:rFonts w:ascii="Hind" w:eastAsia="Times New Roman" w:hAnsi="Hind" w:cs="Times New Roman"/>
                <w:color w:val="FF0000"/>
                <w:sz w:val="24"/>
                <w:szCs w:val="24"/>
                <w:lang w:eastAsia="nl-NL"/>
              </w:rPr>
              <w:t>zolpidem</w:t>
            </w:r>
            <w:proofErr w:type="spellEnd"/>
            <w:r w:rsidRPr="007B3199">
              <w:rPr>
                <w:rFonts w:ascii="Hind" w:eastAsia="Times New Roman" w:hAnsi="Hind" w:cs="Times New Roman"/>
                <w:color w:val="FF0000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199" w:rsidRPr="007B3199" w:rsidRDefault="007B3199" w:rsidP="007B3199">
            <w:pPr>
              <w:spacing w:after="0" w:line="240" w:lineRule="auto"/>
              <w:rPr>
                <w:rFonts w:ascii="Hind" w:eastAsia="Times New Roman" w:hAnsi="Hind" w:cs="Times New Roman"/>
                <w:color w:val="FF0000"/>
                <w:sz w:val="24"/>
                <w:szCs w:val="24"/>
                <w:lang w:eastAsia="nl-NL"/>
              </w:rPr>
            </w:pPr>
            <w:proofErr w:type="spellStart"/>
            <w:r w:rsidRPr="007B3199">
              <w:rPr>
                <w:rFonts w:ascii="Hind" w:eastAsia="Times New Roman" w:hAnsi="Hind" w:cs="Times New Roman"/>
                <w:color w:val="FF0000"/>
                <w:sz w:val="24"/>
                <w:szCs w:val="24"/>
                <w:lang w:eastAsia="nl-NL"/>
              </w:rPr>
              <w:t>Stilnoct</w:t>
            </w:r>
            <w:proofErr w:type="spellEnd"/>
            <w:r w:rsidRPr="007B3199">
              <w:rPr>
                <w:rFonts w:ascii="Hind" w:eastAsia="Times New Roman" w:hAnsi="Hind" w:cs="Times New Roman"/>
                <w:color w:val="FF0000"/>
                <w:sz w:val="24"/>
                <w:szCs w:val="24"/>
                <w:lang w:eastAsia="nl-NL"/>
              </w:rPr>
              <w:t xml:space="preserve"> </w:t>
            </w:r>
          </w:p>
        </w:tc>
      </w:tr>
      <w:tr w:rsidR="007B3199" w:rsidRPr="007B319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3199" w:rsidRPr="007B3199" w:rsidRDefault="007B3199" w:rsidP="007B3199">
            <w:pPr>
              <w:spacing w:after="0" w:line="240" w:lineRule="auto"/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199" w:rsidRPr="007B3199" w:rsidRDefault="007B3199" w:rsidP="007B3199">
            <w:pPr>
              <w:spacing w:after="0" w:line="240" w:lineRule="auto"/>
              <w:rPr>
                <w:rFonts w:ascii="Hind" w:eastAsia="Times New Roman" w:hAnsi="Hind" w:cs="Times New Roman"/>
                <w:color w:val="FF0000"/>
                <w:sz w:val="24"/>
                <w:szCs w:val="24"/>
                <w:lang w:eastAsia="nl-NL"/>
              </w:rPr>
            </w:pPr>
            <w:proofErr w:type="spellStart"/>
            <w:r w:rsidRPr="007B3199">
              <w:rPr>
                <w:rFonts w:ascii="Hind" w:eastAsia="Times New Roman" w:hAnsi="Hind" w:cs="Times New Roman"/>
                <w:color w:val="FF0000"/>
                <w:sz w:val="24"/>
                <w:szCs w:val="24"/>
                <w:lang w:eastAsia="nl-NL"/>
              </w:rPr>
              <w:t>zopiclon</w:t>
            </w:r>
            <w:proofErr w:type="spellEnd"/>
            <w:r w:rsidRPr="007B3199">
              <w:rPr>
                <w:rFonts w:ascii="Hind" w:eastAsia="Times New Roman" w:hAnsi="Hind" w:cs="Times New Roman"/>
                <w:color w:val="FF0000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199" w:rsidRPr="007B3199" w:rsidRDefault="007B3199" w:rsidP="007B3199">
            <w:pPr>
              <w:spacing w:after="0" w:line="240" w:lineRule="auto"/>
              <w:rPr>
                <w:rFonts w:ascii="Hind" w:eastAsia="Times New Roman" w:hAnsi="Hind" w:cs="Times New Roman"/>
                <w:color w:val="FF0000"/>
                <w:sz w:val="24"/>
                <w:szCs w:val="24"/>
                <w:lang w:eastAsia="nl-NL"/>
              </w:rPr>
            </w:pPr>
            <w:proofErr w:type="spellStart"/>
            <w:r w:rsidRPr="007B3199">
              <w:rPr>
                <w:rFonts w:ascii="Hind" w:eastAsia="Times New Roman" w:hAnsi="Hind" w:cs="Times New Roman"/>
                <w:color w:val="FF0000"/>
                <w:sz w:val="24"/>
                <w:szCs w:val="24"/>
                <w:lang w:eastAsia="nl-NL"/>
              </w:rPr>
              <w:t>Imovane</w:t>
            </w:r>
            <w:proofErr w:type="spellEnd"/>
            <w:r w:rsidRPr="007B3199">
              <w:rPr>
                <w:rFonts w:ascii="Hind" w:eastAsia="Times New Roman" w:hAnsi="Hind" w:cs="Times New Roman"/>
                <w:color w:val="FF0000"/>
                <w:sz w:val="24"/>
                <w:szCs w:val="24"/>
                <w:lang w:eastAsia="nl-NL"/>
              </w:rPr>
              <w:t xml:space="preserve"> </w:t>
            </w:r>
          </w:p>
        </w:tc>
      </w:tr>
      <w:tr w:rsidR="007B3199" w:rsidRPr="007B319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199" w:rsidRPr="007B3199" w:rsidRDefault="007B3199" w:rsidP="007B3199">
            <w:pPr>
              <w:spacing w:after="0" w:line="240" w:lineRule="auto"/>
              <w:rPr>
                <w:rFonts w:ascii="Hind" w:eastAsia="Times New Roman" w:hAnsi="Hind" w:cs="Times New Roman"/>
                <w:color w:val="FF0000"/>
                <w:sz w:val="24"/>
                <w:szCs w:val="24"/>
                <w:lang w:eastAsia="nl-NL"/>
              </w:rPr>
            </w:pPr>
            <w:r w:rsidRPr="007B3199">
              <w:rPr>
                <w:rFonts w:ascii="Hind" w:eastAsia="Times New Roman" w:hAnsi="Hind" w:cs="Times New Roman"/>
                <w:sz w:val="24"/>
                <w:szCs w:val="24"/>
                <w:lang w:eastAsia="nl-NL"/>
              </w:rPr>
              <w:t>bètablokkers</w:t>
            </w:r>
            <w:r w:rsidRPr="007B3199">
              <w:rPr>
                <w:rFonts w:ascii="Hind" w:eastAsia="Times New Roman" w:hAnsi="Hind" w:cs="Times New Roman"/>
                <w:color w:val="FF0000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199" w:rsidRPr="007B3199" w:rsidRDefault="007B3199" w:rsidP="007B3199">
            <w:pPr>
              <w:spacing w:after="0" w:line="240" w:lineRule="auto"/>
              <w:rPr>
                <w:rFonts w:ascii="Hind" w:eastAsia="Times New Roman" w:hAnsi="Hind" w:cs="Times New Roman"/>
                <w:color w:val="FF0000"/>
                <w:sz w:val="24"/>
                <w:szCs w:val="24"/>
                <w:lang w:eastAsia="nl-NL"/>
              </w:rPr>
            </w:pPr>
            <w:proofErr w:type="spellStart"/>
            <w:r w:rsidRPr="007B3199">
              <w:rPr>
                <w:rFonts w:ascii="Hind" w:eastAsia="Times New Roman" w:hAnsi="Hind" w:cs="Times New Roman"/>
                <w:color w:val="FF0000"/>
                <w:sz w:val="24"/>
                <w:szCs w:val="24"/>
                <w:lang w:eastAsia="nl-NL"/>
              </w:rPr>
              <w:t>propranolol</w:t>
            </w:r>
            <w:proofErr w:type="spellEnd"/>
            <w:r w:rsidRPr="007B3199">
              <w:rPr>
                <w:rFonts w:ascii="Hind" w:eastAsia="Times New Roman" w:hAnsi="Hind" w:cs="Times New Roman"/>
                <w:color w:val="FF0000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199" w:rsidRPr="007B3199" w:rsidRDefault="007B3199" w:rsidP="007B3199">
            <w:pPr>
              <w:spacing w:after="0" w:line="240" w:lineRule="auto"/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</w:pPr>
            <w:r w:rsidRPr="007B3199"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  <w:t> </w:t>
            </w:r>
          </w:p>
        </w:tc>
      </w:tr>
      <w:tr w:rsidR="007B3199" w:rsidRPr="007B3199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199" w:rsidRPr="007B3199" w:rsidRDefault="007B3199" w:rsidP="007B3199">
            <w:pPr>
              <w:spacing w:after="0" w:line="240" w:lineRule="auto"/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</w:pPr>
            <w:r w:rsidRPr="007B3199"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  <w:t xml:space="preserve">middelen bij verslavingen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199" w:rsidRPr="007B3199" w:rsidRDefault="007B3199" w:rsidP="007B3199">
            <w:pPr>
              <w:spacing w:after="0" w:line="240" w:lineRule="auto"/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7B3199"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  <w:t>acamprosaat</w:t>
            </w:r>
            <w:proofErr w:type="spellEnd"/>
            <w:r w:rsidRPr="007B3199"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199" w:rsidRPr="007B3199" w:rsidRDefault="007B3199" w:rsidP="007B3199">
            <w:pPr>
              <w:spacing w:after="0" w:line="240" w:lineRule="auto"/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7B3199"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  <w:t>Campral</w:t>
            </w:r>
            <w:proofErr w:type="spellEnd"/>
            <w:r w:rsidRPr="007B3199"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  <w:t xml:space="preserve"> </w:t>
            </w:r>
          </w:p>
        </w:tc>
        <w:bookmarkStart w:id="0" w:name="_GoBack"/>
        <w:bookmarkEnd w:id="0"/>
      </w:tr>
      <w:tr w:rsidR="007B3199" w:rsidRPr="007B319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3199" w:rsidRPr="007B3199" w:rsidRDefault="007B3199" w:rsidP="007B3199">
            <w:pPr>
              <w:spacing w:after="0" w:line="240" w:lineRule="auto"/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199" w:rsidRPr="007B3199" w:rsidRDefault="007B3199" w:rsidP="007B3199">
            <w:pPr>
              <w:spacing w:after="0" w:line="240" w:lineRule="auto"/>
              <w:rPr>
                <w:rFonts w:ascii="Hind" w:eastAsia="Times New Roman" w:hAnsi="Hind" w:cs="Times New Roman"/>
                <w:color w:val="FF0000"/>
                <w:sz w:val="24"/>
                <w:szCs w:val="24"/>
                <w:lang w:eastAsia="nl-NL"/>
              </w:rPr>
            </w:pPr>
            <w:proofErr w:type="spellStart"/>
            <w:r w:rsidRPr="007B3199">
              <w:rPr>
                <w:rFonts w:ascii="Hind" w:eastAsia="Times New Roman" w:hAnsi="Hind" w:cs="Times New Roman"/>
                <w:color w:val="FF0000"/>
                <w:sz w:val="24"/>
                <w:szCs w:val="24"/>
                <w:lang w:eastAsia="nl-NL"/>
              </w:rPr>
              <w:t>disulfiram</w:t>
            </w:r>
            <w:proofErr w:type="spellEnd"/>
            <w:r w:rsidRPr="007B3199">
              <w:rPr>
                <w:rFonts w:ascii="Hind" w:eastAsia="Times New Roman" w:hAnsi="Hind" w:cs="Times New Roman"/>
                <w:color w:val="FF0000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199" w:rsidRPr="007B3199" w:rsidRDefault="007B3199" w:rsidP="007B3199">
            <w:pPr>
              <w:spacing w:after="0" w:line="240" w:lineRule="auto"/>
              <w:rPr>
                <w:rFonts w:ascii="Hind" w:eastAsia="Times New Roman" w:hAnsi="Hind" w:cs="Times New Roman"/>
                <w:color w:val="FF0000"/>
                <w:sz w:val="24"/>
                <w:szCs w:val="24"/>
                <w:lang w:eastAsia="nl-NL"/>
              </w:rPr>
            </w:pPr>
            <w:proofErr w:type="spellStart"/>
            <w:r w:rsidRPr="007B3199">
              <w:rPr>
                <w:rFonts w:ascii="Hind" w:eastAsia="Times New Roman" w:hAnsi="Hind" w:cs="Times New Roman"/>
                <w:color w:val="FF0000"/>
                <w:sz w:val="24"/>
                <w:szCs w:val="24"/>
                <w:lang w:eastAsia="nl-NL"/>
              </w:rPr>
              <w:t>Refusal</w:t>
            </w:r>
            <w:proofErr w:type="spellEnd"/>
            <w:r w:rsidRPr="007B3199">
              <w:rPr>
                <w:rFonts w:ascii="Hind" w:eastAsia="Times New Roman" w:hAnsi="Hind" w:cs="Times New Roman"/>
                <w:color w:val="FF0000"/>
                <w:sz w:val="24"/>
                <w:szCs w:val="24"/>
                <w:lang w:eastAsia="nl-NL"/>
              </w:rPr>
              <w:t xml:space="preserve"> </w:t>
            </w:r>
          </w:p>
        </w:tc>
      </w:tr>
      <w:tr w:rsidR="007B3199" w:rsidRPr="007B319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3199" w:rsidRPr="007B3199" w:rsidRDefault="007B3199" w:rsidP="007B3199">
            <w:pPr>
              <w:spacing w:after="0" w:line="240" w:lineRule="auto"/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199" w:rsidRPr="007B3199" w:rsidRDefault="007B3199" w:rsidP="007B3199">
            <w:pPr>
              <w:spacing w:after="0" w:line="240" w:lineRule="auto"/>
              <w:rPr>
                <w:rFonts w:ascii="Hind" w:eastAsia="Times New Roman" w:hAnsi="Hind" w:cs="Times New Roman"/>
                <w:color w:val="FF0000"/>
                <w:sz w:val="24"/>
                <w:szCs w:val="24"/>
                <w:lang w:eastAsia="nl-NL"/>
              </w:rPr>
            </w:pPr>
            <w:r w:rsidRPr="007B3199">
              <w:rPr>
                <w:rFonts w:ascii="Hind" w:eastAsia="Times New Roman" w:hAnsi="Hind" w:cs="Times New Roman"/>
                <w:color w:val="FF0000"/>
                <w:sz w:val="24"/>
                <w:szCs w:val="24"/>
                <w:lang w:eastAsia="nl-NL"/>
              </w:rPr>
              <w:t xml:space="preserve">methadon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199" w:rsidRPr="007B3199" w:rsidRDefault="007B3199" w:rsidP="007B3199">
            <w:pPr>
              <w:spacing w:after="0" w:line="240" w:lineRule="auto"/>
              <w:rPr>
                <w:rFonts w:ascii="Hind" w:eastAsia="Times New Roman" w:hAnsi="Hind" w:cs="Times New Roman"/>
                <w:color w:val="FF0000"/>
                <w:sz w:val="24"/>
                <w:szCs w:val="24"/>
                <w:lang w:eastAsia="nl-NL"/>
              </w:rPr>
            </w:pPr>
            <w:proofErr w:type="spellStart"/>
            <w:r w:rsidRPr="007B3199">
              <w:rPr>
                <w:rFonts w:ascii="Hind" w:eastAsia="Times New Roman" w:hAnsi="Hind" w:cs="Times New Roman"/>
                <w:color w:val="FF0000"/>
                <w:sz w:val="24"/>
                <w:szCs w:val="24"/>
                <w:lang w:eastAsia="nl-NL"/>
              </w:rPr>
              <w:t>Symoron</w:t>
            </w:r>
            <w:proofErr w:type="spellEnd"/>
            <w:r w:rsidRPr="007B3199">
              <w:rPr>
                <w:rFonts w:ascii="Hind" w:eastAsia="Times New Roman" w:hAnsi="Hind" w:cs="Times New Roman"/>
                <w:color w:val="FF0000"/>
                <w:sz w:val="24"/>
                <w:szCs w:val="24"/>
                <w:lang w:eastAsia="nl-NL"/>
              </w:rPr>
              <w:t xml:space="preserve"> </w:t>
            </w:r>
          </w:p>
        </w:tc>
      </w:tr>
      <w:tr w:rsidR="007B3199" w:rsidRPr="007B319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3199" w:rsidRPr="007B3199" w:rsidRDefault="007B3199" w:rsidP="007B3199">
            <w:pPr>
              <w:spacing w:after="0" w:line="240" w:lineRule="auto"/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199" w:rsidRPr="007B3199" w:rsidRDefault="007B3199" w:rsidP="007B3199">
            <w:pPr>
              <w:spacing w:after="0" w:line="240" w:lineRule="auto"/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7B3199"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  <w:t>naltrexon</w:t>
            </w:r>
            <w:proofErr w:type="spellEnd"/>
            <w:r w:rsidRPr="007B3199"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199" w:rsidRPr="007B3199" w:rsidRDefault="007B3199" w:rsidP="007B3199">
            <w:pPr>
              <w:spacing w:after="0" w:line="240" w:lineRule="auto"/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7B3199"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  <w:t>Revia</w:t>
            </w:r>
            <w:proofErr w:type="spellEnd"/>
            <w:r w:rsidRPr="007B3199"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  <w:t xml:space="preserve"> </w:t>
            </w:r>
          </w:p>
        </w:tc>
      </w:tr>
      <w:tr w:rsidR="007B3199" w:rsidRPr="007B3199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199" w:rsidRPr="007B3199" w:rsidRDefault="007B3199" w:rsidP="007B3199">
            <w:pPr>
              <w:spacing w:after="0" w:line="240" w:lineRule="auto"/>
              <w:rPr>
                <w:rFonts w:ascii="Hind" w:eastAsia="Times New Roman" w:hAnsi="Hind" w:cs="Times New Roman"/>
                <w:color w:val="FF0000"/>
                <w:sz w:val="24"/>
                <w:szCs w:val="24"/>
                <w:lang w:eastAsia="nl-NL"/>
              </w:rPr>
            </w:pPr>
            <w:r w:rsidRPr="007B3199">
              <w:rPr>
                <w:rFonts w:ascii="Hind" w:eastAsia="Times New Roman" w:hAnsi="Hind" w:cs="Times New Roman"/>
                <w:sz w:val="24"/>
                <w:szCs w:val="24"/>
                <w:lang w:eastAsia="nl-NL"/>
              </w:rPr>
              <w:t xml:space="preserve">nicotinevervangende middelen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199" w:rsidRPr="007B3199" w:rsidRDefault="007B3199" w:rsidP="007B3199">
            <w:pPr>
              <w:spacing w:after="0" w:line="240" w:lineRule="auto"/>
              <w:rPr>
                <w:rFonts w:ascii="Hind" w:eastAsia="Times New Roman" w:hAnsi="Hind" w:cs="Times New Roman"/>
                <w:color w:val="FF0000"/>
                <w:sz w:val="24"/>
                <w:szCs w:val="24"/>
                <w:lang w:eastAsia="nl-NL"/>
              </w:rPr>
            </w:pPr>
            <w:r w:rsidRPr="007B3199">
              <w:rPr>
                <w:rFonts w:ascii="Hind" w:eastAsia="Times New Roman" w:hAnsi="Hind" w:cs="Times New Roman"/>
                <w:color w:val="FF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199" w:rsidRPr="007B3199" w:rsidRDefault="007B3199" w:rsidP="007B3199">
            <w:pPr>
              <w:spacing w:after="0" w:line="240" w:lineRule="auto"/>
              <w:rPr>
                <w:rFonts w:ascii="Hind" w:eastAsia="Times New Roman" w:hAnsi="Hind" w:cs="Times New Roman"/>
                <w:color w:val="FF0000"/>
                <w:sz w:val="24"/>
                <w:szCs w:val="24"/>
                <w:lang w:eastAsia="nl-NL"/>
              </w:rPr>
            </w:pPr>
            <w:proofErr w:type="spellStart"/>
            <w:r w:rsidRPr="007B3199">
              <w:rPr>
                <w:rFonts w:ascii="Hind" w:eastAsia="Times New Roman" w:hAnsi="Hind" w:cs="Times New Roman"/>
                <w:color w:val="FF0000"/>
                <w:sz w:val="24"/>
                <w:szCs w:val="24"/>
                <w:lang w:eastAsia="nl-NL"/>
              </w:rPr>
              <w:t>Nicorette</w:t>
            </w:r>
            <w:proofErr w:type="spellEnd"/>
            <w:r w:rsidRPr="007B3199">
              <w:rPr>
                <w:rFonts w:ascii="Hind" w:eastAsia="Times New Roman" w:hAnsi="Hind" w:cs="Times New Roman"/>
                <w:color w:val="FF0000"/>
                <w:sz w:val="24"/>
                <w:szCs w:val="24"/>
                <w:lang w:eastAsia="nl-NL"/>
              </w:rPr>
              <w:t xml:space="preserve">; </w:t>
            </w:r>
            <w:proofErr w:type="spellStart"/>
            <w:r w:rsidRPr="007B3199">
              <w:rPr>
                <w:rFonts w:ascii="Hind" w:eastAsia="Times New Roman" w:hAnsi="Hind" w:cs="Times New Roman"/>
                <w:color w:val="FF0000"/>
                <w:sz w:val="24"/>
                <w:szCs w:val="24"/>
                <w:lang w:eastAsia="nl-NL"/>
              </w:rPr>
              <w:t>Nicotinell</w:t>
            </w:r>
            <w:proofErr w:type="spellEnd"/>
            <w:r w:rsidRPr="007B3199">
              <w:rPr>
                <w:rFonts w:ascii="Hind" w:eastAsia="Times New Roman" w:hAnsi="Hind" w:cs="Times New Roman"/>
                <w:color w:val="FF0000"/>
                <w:sz w:val="24"/>
                <w:szCs w:val="24"/>
                <w:lang w:eastAsia="nl-NL"/>
              </w:rPr>
              <w:t xml:space="preserve">; </w:t>
            </w:r>
            <w:proofErr w:type="spellStart"/>
            <w:r w:rsidRPr="007B3199">
              <w:rPr>
                <w:rFonts w:ascii="Hind" w:eastAsia="Times New Roman" w:hAnsi="Hind" w:cs="Times New Roman"/>
                <w:color w:val="FF0000"/>
                <w:sz w:val="24"/>
                <w:szCs w:val="24"/>
                <w:lang w:eastAsia="nl-NL"/>
              </w:rPr>
              <w:t>NiQuitin</w:t>
            </w:r>
            <w:proofErr w:type="spellEnd"/>
            <w:r w:rsidRPr="007B3199">
              <w:rPr>
                <w:rFonts w:ascii="Hind" w:eastAsia="Times New Roman" w:hAnsi="Hind" w:cs="Times New Roman"/>
                <w:color w:val="FF0000"/>
                <w:sz w:val="24"/>
                <w:szCs w:val="24"/>
                <w:lang w:eastAsia="nl-NL"/>
              </w:rPr>
              <w:t xml:space="preserve"> </w:t>
            </w:r>
          </w:p>
        </w:tc>
      </w:tr>
      <w:tr w:rsidR="007B3199" w:rsidRPr="007B319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3199" w:rsidRPr="007B3199" w:rsidRDefault="007B3199" w:rsidP="007B3199">
            <w:pPr>
              <w:spacing w:after="0" w:line="240" w:lineRule="auto"/>
              <w:rPr>
                <w:rFonts w:ascii="Hind" w:eastAsia="Times New Roman" w:hAnsi="Hind" w:cs="Times New Roman"/>
                <w:color w:val="FF0000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199" w:rsidRPr="007B3199" w:rsidRDefault="007B3199" w:rsidP="007B3199">
            <w:pPr>
              <w:spacing w:after="0" w:line="240" w:lineRule="auto"/>
              <w:rPr>
                <w:rFonts w:ascii="Hind" w:eastAsia="Times New Roman" w:hAnsi="Hind" w:cs="Times New Roman"/>
                <w:sz w:val="24"/>
                <w:szCs w:val="24"/>
                <w:lang w:eastAsia="nl-NL"/>
              </w:rPr>
            </w:pPr>
            <w:proofErr w:type="spellStart"/>
            <w:r w:rsidRPr="007B3199">
              <w:rPr>
                <w:rFonts w:ascii="Hind" w:eastAsia="Times New Roman" w:hAnsi="Hind" w:cs="Times New Roman"/>
                <w:sz w:val="24"/>
                <w:szCs w:val="24"/>
                <w:lang w:eastAsia="nl-NL"/>
              </w:rPr>
              <w:t>bupropion</w:t>
            </w:r>
            <w:proofErr w:type="spellEnd"/>
            <w:r w:rsidRPr="007B3199">
              <w:rPr>
                <w:rFonts w:ascii="Hind" w:eastAsia="Times New Roman" w:hAnsi="Hind" w:cs="Times New Roman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199" w:rsidRPr="007B3199" w:rsidRDefault="007B3199" w:rsidP="007B3199">
            <w:pPr>
              <w:spacing w:after="0" w:line="240" w:lineRule="auto"/>
              <w:rPr>
                <w:rFonts w:ascii="Hind" w:eastAsia="Times New Roman" w:hAnsi="Hind" w:cs="Times New Roman"/>
                <w:sz w:val="24"/>
                <w:szCs w:val="24"/>
                <w:lang w:eastAsia="nl-NL"/>
              </w:rPr>
            </w:pPr>
            <w:proofErr w:type="spellStart"/>
            <w:r w:rsidRPr="007B3199">
              <w:rPr>
                <w:rFonts w:ascii="Hind" w:eastAsia="Times New Roman" w:hAnsi="Hind" w:cs="Times New Roman"/>
                <w:sz w:val="24"/>
                <w:szCs w:val="24"/>
                <w:lang w:eastAsia="nl-NL"/>
              </w:rPr>
              <w:t>Wellbutrin</w:t>
            </w:r>
            <w:proofErr w:type="spellEnd"/>
            <w:r w:rsidRPr="007B3199">
              <w:rPr>
                <w:rFonts w:ascii="Hind" w:eastAsia="Times New Roman" w:hAnsi="Hind" w:cs="Times New Roman"/>
                <w:sz w:val="24"/>
                <w:szCs w:val="24"/>
                <w:lang w:eastAsia="nl-NL"/>
              </w:rPr>
              <w:t xml:space="preserve">; </w:t>
            </w:r>
            <w:proofErr w:type="spellStart"/>
            <w:r w:rsidRPr="007B3199">
              <w:rPr>
                <w:rFonts w:ascii="Hind" w:eastAsia="Times New Roman" w:hAnsi="Hind" w:cs="Times New Roman"/>
                <w:sz w:val="24"/>
                <w:szCs w:val="24"/>
                <w:lang w:eastAsia="nl-NL"/>
              </w:rPr>
              <w:t>Zyban</w:t>
            </w:r>
            <w:proofErr w:type="spellEnd"/>
            <w:r w:rsidRPr="007B3199">
              <w:rPr>
                <w:rFonts w:ascii="Hind" w:eastAsia="Times New Roman" w:hAnsi="Hind" w:cs="Times New Roman"/>
                <w:sz w:val="24"/>
                <w:szCs w:val="24"/>
                <w:lang w:eastAsia="nl-NL"/>
              </w:rPr>
              <w:t xml:space="preserve"> </w:t>
            </w:r>
          </w:p>
        </w:tc>
      </w:tr>
      <w:tr w:rsidR="007B3199" w:rsidRPr="007B319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3199" w:rsidRPr="007B3199" w:rsidRDefault="007B3199" w:rsidP="007B3199">
            <w:pPr>
              <w:spacing w:after="0" w:line="240" w:lineRule="auto"/>
              <w:rPr>
                <w:rFonts w:ascii="Hind" w:eastAsia="Times New Roman" w:hAnsi="Hind" w:cs="Times New Roman"/>
                <w:color w:val="FF0000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199" w:rsidRPr="007B3199" w:rsidRDefault="007B3199" w:rsidP="007B3199">
            <w:pPr>
              <w:spacing w:after="0" w:line="240" w:lineRule="auto"/>
              <w:rPr>
                <w:rFonts w:ascii="Hind" w:eastAsia="Times New Roman" w:hAnsi="Hind" w:cs="Times New Roman"/>
                <w:sz w:val="24"/>
                <w:szCs w:val="24"/>
                <w:lang w:eastAsia="nl-NL"/>
              </w:rPr>
            </w:pPr>
            <w:proofErr w:type="spellStart"/>
            <w:r w:rsidRPr="007B3199">
              <w:rPr>
                <w:rFonts w:ascii="Hind" w:eastAsia="Times New Roman" w:hAnsi="Hind" w:cs="Times New Roman"/>
                <w:sz w:val="24"/>
                <w:szCs w:val="24"/>
                <w:lang w:eastAsia="nl-NL"/>
              </w:rPr>
              <w:t>nortriptyline</w:t>
            </w:r>
            <w:proofErr w:type="spellEnd"/>
            <w:r w:rsidRPr="007B3199">
              <w:rPr>
                <w:rFonts w:ascii="Hind" w:eastAsia="Times New Roman" w:hAnsi="Hind" w:cs="Times New Roman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199" w:rsidRPr="007B3199" w:rsidRDefault="007B3199" w:rsidP="007B3199">
            <w:pPr>
              <w:spacing w:after="0" w:line="240" w:lineRule="auto"/>
              <w:rPr>
                <w:rFonts w:ascii="Hind" w:eastAsia="Times New Roman" w:hAnsi="Hind" w:cs="Times New Roman"/>
                <w:sz w:val="24"/>
                <w:szCs w:val="24"/>
                <w:lang w:eastAsia="nl-NL"/>
              </w:rPr>
            </w:pPr>
            <w:proofErr w:type="spellStart"/>
            <w:r w:rsidRPr="007B3199">
              <w:rPr>
                <w:rFonts w:ascii="Hind" w:eastAsia="Times New Roman" w:hAnsi="Hind" w:cs="Times New Roman"/>
                <w:sz w:val="24"/>
                <w:szCs w:val="24"/>
                <w:lang w:eastAsia="nl-NL"/>
              </w:rPr>
              <w:t>Nortrilen</w:t>
            </w:r>
            <w:proofErr w:type="spellEnd"/>
            <w:r w:rsidRPr="007B3199">
              <w:rPr>
                <w:rFonts w:ascii="Hind" w:eastAsia="Times New Roman" w:hAnsi="Hind" w:cs="Times New Roman"/>
                <w:sz w:val="24"/>
                <w:szCs w:val="24"/>
                <w:lang w:eastAsia="nl-NL"/>
              </w:rPr>
              <w:t xml:space="preserve"> </w:t>
            </w:r>
          </w:p>
        </w:tc>
      </w:tr>
      <w:tr w:rsidR="007B3199" w:rsidRPr="007B319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3199" w:rsidRPr="007B3199" w:rsidRDefault="007B3199" w:rsidP="007B3199">
            <w:pPr>
              <w:spacing w:after="0" w:line="240" w:lineRule="auto"/>
              <w:rPr>
                <w:rFonts w:ascii="Hind" w:eastAsia="Times New Roman" w:hAnsi="Hind" w:cs="Times New Roman"/>
                <w:color w:val="FF0000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199" w:rsidRPr="007B3199" w:rsidRDefault="007B3199" w:rsidP="007B3199">
            <w:pPr>
              <w:spacing w:after="0" w:line="240" w:lineRule="auto"/>
              <w:rPr>
                <w:rFonts w:ascii="Hind" w:eastAsia="Times New Roman" w:hAnsi="Hind" w:cs="Times New Roman"/>
                <w:color w:val="FF0000"/>
                <w:sz w:val="24"/>
                <w:szCs w:val="24"/>
                <w:lang w:eastAsia="nl-NL"/>
              </w:rPr>
            </w:pPr>
            <w:proofErr w:type="spellStart"/>
            <w:r w:rsidRPr="007B3199">
              <w:rPr>
                <w:rFonts w:ascii="Hind" w:eastAsia="Times New Roman" w:hAnsi="Hind" w:cs="Times New Roman"/>
                <w:color w:val="FF0000"/>
                <w:sz w:val="24"/>
                <w:szCs w:val="24"/>
                <w:lang w:eastAsia="nl-NL"/>
              </w:rPr>
              <w:t>varenicline</w:t>
            </w:r>
            <w:proofErr w:type="spellEnd"/>
            <w:r w:rsidRPr="007B3199">
              <w:rPr>
                <w:rFonts w:ascii="Hind" w:eastAsia="Times New Roman" w:hAnsi="Hind" w:cs="Times New Roman"/>
                <w:color w:val="FF0000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199" w:rsidRPr="007B3199" w:rsidRDefault="007B3199" w:rsidP="007B3199">
            <w:pPr>
              <w:spacing w:after="0" w:line="240" w:lineRule="auto"/>
              <w:rPr>
                <w:rFonts w:ascii="Hind" w:eastAsia="Times New Roman" w:hAnsi="Hind" w:cs="Times New Roman"/>
                <w:color w:val="FF0000"/>
                <w:sz w:val="24"/>
                <w:szCs w:val="24"/>
                <w:lang w:eastAsia="nl-NL"/>
              </w:rPr>
            </w:pPr>
            <w:proofErr w:type="spellStart"/>
            <w:r w:rsidRPr="007B3199">
              <w:rPr>
                <w:rFonts w:ascii="Hind" w:eastAsia="Times New Roman" w:hAnsi="Hind" w:cs="Times New Roman"/>
                <w:color w:val="FF0000"/>
                <w:sz w:val="24"/>
                <w:szCs w:val="24"/>
                <w:lang w:eastAsia="nl-NL"/>
              </w:rPr>
              <w:t>Champix</w:t>
            </w:r>
            <w:proofErr w:type="spellEnd"/>
            <w:r w:rsidRPr="007B3199">
              <w:rPr>
                <w:rFonts w:ascii="Hind" w:eastAsia="Times New Roman" w:hAnsi="Hind" w:cs="Times New Roman"/>
                <w:color w:val="FF0000"/>
                <w:sz w:val="24"/>
                <w:szCs w:val="24"/>
                <w:lang w:eastAsia="nl-NL"/>
              </w:rPr>
              <w:t xml:space="preserve"> </w:t>
            </w:r>
          </w:p>
        </w:tc>
      </w:tr>
    </w:tbl>
    <w:p w:rsidR="00A002D6" w:rsidRDefault="003E1289"/>
    <w:sectPr w:rsidR="00A002D6" w:rsidSect="000013A1">
      <w:pgSz w:w="11906" w:h="16838"/>
      <w:pgMar w:top="1417" w:right="1417" w:bottom="1417" w:left="1417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in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/>
  <w:rsids>
    <w:rsidRoot w:val="007B3199"/>
    <w:rsid w:val="000013A1"/>
    <w:rsid w:val="00040A7E"/>
    <w:rsid w:val="00321812"/>
    <w:rsid w:val="007B3199"/>
    <w:rsid w:val="00E21874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0013A1"/>
  </w:style>
  <w:style w:type="paragraph" w:styleId="Kop2">
    <w:name w:val="heading 2"/>
    <w:basedOn w:val="Normaal"/>
    <w:link w:val="Kop2Teken"/>
    <w:uiPriority w:val="9"/>
    <w:qFormat/>
    <w:rsid w:val="007B3199"/>
    <w:pPr>
      <w:spacing w:after="96" w:line="375" w:lineRule="atLeast"/>
      <w:outlineLvl w:val="1"/>
    </w:pPr>
    <w:rPr>
      <w:rFonts w:ascii="Hind" w:eastAsia="Times New Roman" w:hAnsi="Hind" w:cs="Times New Roman"/>
      <w:sz w:val="33"/>
      <w:szCs w:val="33"/>
      <w:lang w:eastAsia="nl-NL"/>
    </w:rPr>
  </w:style>
  <w:style w:type="character" w:default="1" w:styleId="Standaardalinea-lettertype">
    <w:name w:val="Default Paragraph Font"/>
    <w:semiHidden/>
    <w:unhideWhenUsed/>
  </w:style>
  <w:style w:type="table" w:default="1" w:styleId="Standaardtabe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  <w:unhideWhenUsed/>
  </w:style>
  <w:style w:type="character" w:customStyle="1" w:styleId="Kop2Teken">
    <w:name w:val="Kop 2 Teken"/>
    <w:basedOn w:val="Standaardalinea-lettertype"/>
    <w:link w:val="Kop2"/>
    <w:uiPriority w:val="9"/>
    <w:rsid w:val="007B3199"/>
    <w:rPr>
      <w:rFonts w:ascii="Hind" w:eastAsia="Times New Roman" w:hAnsi="Hind" w:cs="Times New Roman"/>
      <w:sz w:val="33"/>
      <w:szCs w:val="33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2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3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1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7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568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28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983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566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6006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1033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1744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0814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470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3287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1002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0234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1641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610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9231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029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9675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8947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191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0938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3078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3038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5928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2240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4404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2970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7889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6651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099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3666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545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6090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4243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64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436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5724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7631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9087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5648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3318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8159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2698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6942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244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7065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0873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8769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4958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2513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Word 12.1.0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 Vinci College</Company>
  <LinksUpToDate>false</LinksUpToDate>
  <CharactersWithSpaces>659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Jolanda van der Staak</dc:creator>
  <cp:keywords/>
  <dc:description/>
  <cp:lastModifiedBy>Jolanda</cp:lastModifiedBy>
  <cp:revision>2</cp:revision>
  <dcterms:created xsi:type="dcterms:W3CDTF">2017-03-08T10:09:00Z</dcterms:created>
  <dcterms:modified xsi:type="dcterms:W3CDTF">2017-03-08T10:09:00Z</dcterms:modified>
</cp:coreProperties>
</file>